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1132D" w14:textId="77777777" w:rsidR="0036506A" w:rsidRPr="005C4C1F" w:rsidRDefault="00DA15DE" w:rsidP="00CA1877">
      <w:pPr>
        <w:pStyle w:val="Tytu"/>
        <w:spacing w:before="240" w:after="60"/>
        <w:ind w:firstLine="0"/>
        <w:rPr>
          <w:i w:val="0"/>
          <w:lang w:val="pl-PL"/>
        </w:rPr>
      </w:pPr>
      <w:r w:rsidRPr="005C4C1F">
        <w:rPr>
          <w:i w:val="0"/>
          <w:lang w:val="pl-PL"/>
        </w:rPr>
        <w:t>INFORMACJA DOTYCZĄCA BEZPIECZEŃSTWA</w:t>
      </w:r>
      <w:r w:rsidRPr="005C4C1F">
        <w:rPr>
          <w:i w:val="0"/>
          <w:lang w:val="pl-PL"/>
        </w:rPr>
        <w:br/>
        <w:t>I OCHRONY ZDROWIA</w:t>
      </w:r>
    </w:p>
    <w:tbl>
      <w:tblPr>
        <w:tblpPr w:leftFromText="141" w:rightFromText="141" w:vertAnchor="text" w:horzAnchor="margin" w:tblpXSpec="center" w:tblpY="74"/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6"/>
        <w:gridCol w:w="4392"/>
        <w:gridCol w:w="3933"/>
      </w:tblGrid>
      <w:tr w:rsidR="00196FAA" w:rsidRPr="005C4C1F" w14:paraId="16E3B451" w14:textId="77777777" w:rsidTr="005D3538">
        <w:trPr>
          <w:trHeight w:val="542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3982C9" w14:textId="77777777" w:rsidR="00196FAA" w:rsidRPr="009602A0" w:rsidRDefault="00196FAA" w:rsidP="00196FAA">
            <w:pPr>
              <w:spacing w:before="60" w:after="6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602A0">
              <w:rPr>
                <w:b/>
                <w:sz w:val="20"/>
                <w:szCs w:val="20"/>
              </w:rPr>
              <w:t>Nazwa zamierzenia budowlanego:</w:t>
            </w:r>
          </w:p>
        </w:tc>
        <w:tc>
          <w:tcPr>
            <w:tcW w:w="83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5B1FE6" w14:textId="04E6EF28" w:rsidR="00196FAA" w:rsidRPr="009602A0" w:rsidRDefault="00712E33" w:rsidP="005D3538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9602A0">
              <w:rPr>
                <w:rFonts w:cs="Arial"/>
                <w:b/>
                <w:szCs w:val="20"/>
              </w:rPr>
              <w:t xml:space="preserve">ROZBIÓRKA KŁADKI DLA PIESZYCH WRAZ Z BUDOWĄ KŁADKI PIESZO-ROWEROWEJ NA POTOKU MOSZCZENICA, ROZBIÓRKĄ I BUDOWĄ KOLIDUJĄCEGO ODCINKA SIECI TELETECHNICZNEJ ORAZ ROZBIÓRKĄ </w:t>
            </w:r>
            <w:r w:rsidRPr="009602A0">
              <w:rPr>
                <w:rFonts w:cs="Arial"/>
                <w:b/>
                <w:szCs w:val="20"/>
              </w:rPr>
              <w:br/>
              <w:t>I BUDOWĄ UMOCNIEŃ NA POTOKU MOSZCZENICA W MIEJSCOWOŚCI STARY SĄCZ</w:t>
            </w:r>
          </w:p>
        </w:tc>
      </w:tr>
      <w:tr w:rsidR="00196FAA" w:rsidRPr="005C4C1F" w14:paraId="1F9B7B59" w14:textId="77777777" w:rsidTr="005D3538">
        <w:trPr>
          <w:trHeight w:val="524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894145" w14:textId="77777777" w:rsidR="00196FAA" w:rsidRPr="009602A0" w:rsidRDefault="00196FAA" w:rsidP="00196FAA">
            <w:pPr>
              <w:spacing w:before="60" w:after="6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602A0">
              <w:rPr>
                <w:b/>
                <w:sz w:val="20"/>
                <w:szCs w:val="20"/>
              </w:rPr>
              <w:t>Adres obiektu budowlanego:</w:t>
            </w:r>
          </w:p>
        </w:tc>
        <w:tc>
          <w:tcPr>
            <w:tcW w:w="83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CCA7FF4" w14:textId="37AD3367" w:rsidR="00196FAA" w:rsidRPr="009602A0" w:rsidRDefault="003E7D2B" w:rsidP="003E7D2B">
            <w:pPr>
              <w:spacing w:before="60" w:after="6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602A0">
              <w:rPr>
                <w:b/>
                <w:sz w:val="20"/>
                <w:szCs w:val="20"/>
              </w:rPr>
              <w:t>Woj. Małopolskie, powiat nowosądecki,</w:t>
            </w:r>
            <w:r w:rsidRPr="009602A0">
              <w:rPr>
                <w:b/>
                <w:sz w:val="20"/>
                <w:szCs w:val="20"/>
              </w:rPr>
              <w:br/>
              <w:t xml:space="preserve">Jednostka ewidencyjna: [121016_4] Stary Sącz, Obręb: [0015] Stary Sącz, </w:t>
            </w:r>
            <w:r w:rsidRPr="009602A0">
              <w:rPr>
                <w:b/>
                <w:sz w:val="20"/>
                <w:szCs w:val="20"/>
              </w:rPr>
              <w:br/>
              <w:t>dz. ewid. 345, 1858, 1756, 1903</w:t>
            </w:r>
          </w:p>
        </w:tc>
      </w:tr>
      <w:tr w:rsidR="00196FAA" w:rsidRPr="005C4C1F" w14:paraId="3CFC45EF" w14:textId="77777777" w:rsidTr="005D3538">
        <w:trPr>
          <w:trHeight w:val="524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D7D8A7" w14:textId="77777777" w:rsidR="00196FAA" w:rsidRPr="009602A0" w:rsidRDefault="00196FAA" w:rsidP="00196FAA">
            <w:pPr>
              <w:spacing w:before="60" w:after="6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602A0">
              <w:rPr>
                <w:b/>
                <w:sz w:val="20"/>
                <w:szCs w:val="20"/>
              </w:rPr>
              <w:t>Identyfikator</w:t>
            </w:r>
            <w:r w:rsidR="00367DF4" w:rsidRPr="009602A0">
              <w:rPr>
                <w:b/>
                <w:sz w:val="20"/>
                <w:szCs w:val="20"/>
              </w:rPr>
              <w:t>y</w:t>
            </w:r>
            <w:r w:rsidRPr="009602A0">
              <w:rPr>
                <w:b/>
                <w:sz w:val="20"/>
                <w:szCs w:val="20"/>
              </w:rPr>
              <w:t xml:space="preserve"> działek ewidencyjnych:</w:t>
            </w:r>
          </w:p>
        </w:tc>
        <w:tc>
          <w:tcPr>
            <w:tcW w:w="83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9F57E9" w14:textId="46F35B69" w:rsidR="00196FAA" w:rsidRPr="005C4C1F" w:rsidRDefault="003E7D2B" w:rsidP="00196FAA">
            <w:pPr>
              <w:spacing w:before="60" w:after="60"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5C4C1F">
              <w:rPr>
                <w:bCs/>
                <w:sz w:val="20"/>
                <w:szCs w:val="20"/>
              </w:rPr>
              <w:t>121016_4</w:t>
            </w:r>
            <w:r w:rsidR="00A62F98" w:rsidRPr="005C4C1F">
              <w:rPr>
                <w:bCs/>
                <w:sz w:val="20"/>
                <w:szCs w:val="20"/>
              </w:rPr>
              <w:t>.0015</w:t>
            </w:r>
            <w:r w:rsidRPr="005C4C1F">
              <w:rPr>
                <w:bCs/>
                <w:sz w:val="20"/>
                <w:szCs w:val="20"/>
              </w:rPr>
              <w:t>.34</w:t>
            </w:r>
            <w:r w:rsidR="00A62F98" w:rsidRPr="005C4C1F">
              <w:rPr>
                <w:bCs/>
                <w:sz w:val="20"/>
                <w:szCs w:val="20"/>
              </w:rPr>
              <w:t>5</w:t>
            </w:r>
            <w:r w:rsidRPr="005C4C1F">
              <w:rPr>
                <w:bCs/>
                <w:sz w:val="20"/>
                <w:szCs w:val="20"/>
              </w:rPr>
              <w:t>; 121016_4</w:t>
            </w:r>
            <w:r w:rsidR="00A62F98" w:rsidRPr="005C4C1F">
              <w:rPr>
                <w:bCs/>
                <w:sz w:val="20"/>
                <w:szCs w:val="20"/>
              </w:rPr>
              <w:t>.0015</w:t>
            </w:r>
            <w:r w:rsidRPr="005C4C1F">
              <w:rPr>
                <w:bCs/>
                <w:sz w:val="20"/>
                <w:szCs w:val="20"/>
              </w:rPr>
              <w:t>.1858; 121016_4</w:t>
            </w:r>
            <w:r w:rsidR="00A62F98" w:rsidRPr="005C4C1F">
              <w:rPr>
                <w:bCs/>
                <w:sz w:val="20"/>
                <w:szCs w:val="20"/>
              </w:rPr>
              <w:t>.0015</w:t>
            </w:r>
            <w:r w:rsidRPr="005C4C1F">
              <w:rPr>
                <w:bCs/>
                <w:sz w:val="20"/>
                <w:szCs w:val="20"/>
              </w:rPr>
              <w:t>.1756; 121016_4.</w:t>
            </w:r>
            <w:r w:rsidR="00A62F98" w:rsidRPr="005C4C1F">
              <w:rPr>
                <w:bCs/>
                <w:sz w:val="20"/>
                <w:szCs w:val="20"/>
              </w:rPr>
              <w:t>0015.</w:t>
            </w:r>
            <w:r w:rsidRPr="005C4C1F">
              <w:rPr>
                <w:bCs/>
                <w:sz w:val="20"/>
                <w:szCs w:val="20"/>
              </w:rPr>
              <w:t>1903</w:t>
            </w:r>
          </w:p>
        </w:tc>
      </w:tr>
      <w:tr w:rsidR="00196FAA" w:rsidRPr="005C4C1F" w14:paraId="504123E1" w14:textId="77777777" w:rsidTr="005D3538">
        <w:trPr>
          <w:trHeight w:val="127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13B5D2" w14:textId="77777777" w:rsidR="00196FAA" w:rsidRPr="009602A0" w:rsidRDefault="00196FAA" w:rsidP="00196FAA">
            <w:pPr>
              <w:spacing w:before="60" w:after="6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602A0">
              <w:rPr>
                <w:b/>
                <w:sz w:val="20"/>
                <w:szCs w:val="20"/>
              </w:rPr>
              <w:t>Inwestor:</w:t>
            </w:r>
          </w:p>
        </w:tc>
        <w:tc>
          <w:tcPr>
            <w:tcW w:w="83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0330484" w14:textId="4FEB7D45" w:rsidR="00196FAA" w:rsidRPr="005C4C1F" w:rsidRDefault="003E7D2B" w:rsidP="00196FAA">
            <w:pPr>
              <w:pStyle w:val="Tabelkastrtytuowa"/>
              <w:spacing w:before="60" w:after="60"/>
              <w:ind w:firstLine="0"/>
              <w:rPr>
                <w:b w:val="0"/>
                <w:bCs/>
                <w:sz w:val="20"/>
                <w:szCs w:val="20"/>
              </w:rPr>
            </w:pPr>
            <w:r w:rsidRPr="009602A0">
              <w:rPr>
                <w:sz w:val="20"/>
                <w:szCs w:val="20"/>
              </w:rPr>
              <w:t>GMINA STARY SĄCZ</w:t>
            </w:r>
            <w:r w:rsidR="00196FAA" w:rsidRPr="005C4C1F">
              <w:rPr>
                <w:b w:val="0"/>
                <w:bCs/>
                <w:sz w:val="20"/>
                <w:szCs w:val="20"/>
              </w:rPr>
              <w:br/>
              <w:t xml:space="preserve">ul. </w:t>
            </w:r>
            <w:r w:rsidRPr="005C4C1F">
              <w:rPr>
                <w:b w:val="0"/>
                <w:bCs/>
                <w:sz w:val="20"/>
                <w:szCs w:val="20"/>
              </w:rPr>
              <w:t>Stefana Batorego 25, 33-340 Stary Sącz</w:t>
            </w:r>
          </w:p>
        </w:tc>
      </w:tr>
      <w:tr w:rsidR="00196FAA" w:rsidRPr="005C4C1F" w14:paraId="26D526C3" w14:textId="77777777" w:rsidTr="005D3538">
        <w:trPr>
          <w:trHeight w:val="95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0A461A" w14:textId="77777777" w:rsidR="00196FAA" w:rsidRPr="009602A0" w:rsidRDefault="00196FAA" w:rsidP="00196FAA">
            <w:pPr>
              <w:spacing w:before="60" w:after="6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602A0">
              <w:rPr>
                <w:b/>
                <w:sz w:val="20"/>
                <w:szCs w:val="20"/>
              </w:rPr>
              <w:t>Kategoria obiektu budowlanego:</w:t>
            </w:r>
          </w:p>
        </w:tc>
        <w:tc>
          <w:tcPr>
            <w:tcW w:w="83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304BB5" w14:textId="10354BF7" w:rsidR="00196FAA" w:rsidRPr="005C4C1F" w:rsidRDefault="003E7D2B" w:rsidP="00520E44">
            <w:pPr>
              <w:pStyle w:val="Tabelkastrtytuowa"/>
              <w:spacing w:before="60" w:after="60" w:line="240" w:lineRule="auto"/>
              <w:ind w:firstLine="0"/>
              <w:rPr>
                <w:b w:val="0"/>
                <w:bCs/>
                <w:sz w:val="20"/>
                <w:szCs w:val="20"/>
              </w:rPr>
            </w:pPr>
            <w:r w:rsidRPr="005C4C1F">
              <w:rPr>
                <w:b w:val="0"/>
                <w:bCs/>
                <w:sz w:val="20"/>
                <w:szCs w:val="20"/>
              </w:rPr>
              <w:t>XXVIII – drogowe i kolejowe obiekty mostowe, jak: mosty, estakady, kładki, przejścia podziemne, wiadukty, przepusty, tunele</w:t>
            </w:r>
          </w:p>
        </w:tc>
      </w:tr>
      <w:tr w:rsidR="00E97172" w:rsidRPr="005C4C1F" w14:paraId="69F7C23D" w14:textId="77777777" w:rsidTr="005D3538">
        <w:trPr>
          <w:trHeight w:val="227"/>
        </w:trPr>
        <w:tc>
          <w:tcPr>
            <w:tcW w:w="10031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5A3CCFAB" w14:textId="77777777" w:rsidR="009E5EAB" w:rsidRPr="009602A0" w:rsidRDefault="009E5EAB" w:rsidP="009A61DD">
            <w:pPr>
              <w:spacing w:before="60" w:after="60" w:line="240" w:lineRule="auto"/>
              <w:ind w:firstLine="0"/>
              <w:jc w:val="left"/>
              <w:rPr>
                <w:rFonts w:cs="Arial"/>
                <w:b/>
                <w:sz w:val="20"/>
                <w:szCs w:val="20"/>
              </w:rPr>
            </w:pPr>
            <w:r w:rsidRPr="009602A0">
              <w:rPr>
                <w:rFonts w:cs="Arial"/>
                <w:b/>
                <w:sz w:val="20"/>
                <w:szCs w:val="20"/>
              </w:rPr>
              <w:t>ZESPÓŁ PROJEKTOWY:</w:t>
            </w:r>
          </w:p>
        </w:tc>
      </w:tr>
      <w:tr w:rsidR="00196FAA" w:rsidRPr="005C4C1F" w14:paraId="305DF823" w14:textId="77777777" w:rsidTr="005D3538">
        <w:trPr>
          <w:trHeight w:val="406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E3864F" w14:textId="5DD8B887" w:rsidR="00196FAA" w:rsidRPr="009602A0" w:rsidRDefault="00196FAA" w:rsidP="00196FAA">
            <w:pPr>
              <w:spacing w:before="480" w:after="480" w:line="240" w:lineRule="auto"/>
              <w:ind w:firstLine="0"/>
              <w:jc w:val="left"/>
              <w:rPr>
                <w:rFonts w:cs="Arial"/>
                <w:b/>
                <w:sz w:val="20"/>
                <w:szCs w:val="20"/>
              </w:rPr>
            </w:pPr>
            <w:r w:rsidRPr="009602A0">
              <w:rPr>
                <w:rFonts w:cs="Arial"/>
                <w:b/>
                <w:sz w:val="20"/>
                <w:szCs w:val="20"/>
              </w:rPr>
              <w:t>Główny Projektant:</w:t>
            </w:r>
            <w:r w:rsidRPr="009602A0">
              <w:rPr>
                <w:rFonts w:cs="Arial"/>
                <w:b/>
                <w:sz w:val="20"/>
                <w:szCs w:val="20"/>
              </w:rPr>
              <w:br/>
            </w:r>
            <w:r w:rsidRPr="009602A0">
              <w:rPr>
                <w:rFonts w:cs="Arial"/>
                <w:b/>
                <w:sz w:val="16"/>
                <w:szCs w:val="16"/>
              </w:rPr>
              <w:t xml:space="preserve">branża </w:t>
            </w:r>
            <w:r w:rsidR="003E7D2B" w:rsidRPr="009602A0">
              <w:rPr>
                <w:rFonts w:cs="Arial"/>
                <w:b/>
                <w:sz w:val="16"/>
                <w:szCs w:val="16"/>
              </w:rPr>
              <w:t>mostowa</w:t>
            </w:r>
          </w:p>
        </w:tc>
        <w:tc>
          <w:tcPr>
            <w:tcW w:w="4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A470F9" w14:textId="77777777" w:rsidR="00196FAA" w:rsidRPr="009602A0" w:rsidRDefault="00196FAA" w:rsidP="009A61DD">
            <w:pPr>
              <w:suppressAutoHyphens w:val="0"/>
              <w:spacing w:before="0" w:after="0" w:line="240" w:lineRule="auto"/>
              <w:ind w:firstLine="0"/>
              <w:jc w:val="center"/>
              <w:textboxTightWrap w:val="none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9602A0">
              <w:rPr>
                <w:rFonts w:eastAsia="Calibri" w:cs="Arial"/>
                <w:b/>
                <w:sz w:val="20"/>
                <w:szCs w:val="20"/>
                <w:lang w:eastAsia="en-US"/>
              </w:rPr>
              <w:t>mgr inż. Robert Waniczek</w:t>
            </w:r>
          </w:p>
          <w:p w14:paraId="268EC5FE" w14:textId="77777777" w:rsidR="00196FAA" w:rsidRPr="005C4C1F" w:rsidRDefault="00196FAA" w:rsidP="009A61DD">
            <w:pPr>
              <w:suppressAutoHyphens w:val="0"/>
              <w:spacing w:before="0" w:after="0" w:line="240" w:lineRule="auto"/>
              <w:ind w:firstLine="0"/>
              <w:jc w:val="center"/>
              <w:textboxTightWrap w:val="none"/>
              <w:rPr>
                <w:rFonts w:eastAsia="Calibri" w:cs="Arial"/>
                <w:bCs/>
                <w:sz w:val="14"/>
                <w:szCs w:val="14"/>
                <w:lang w:eastAsia="en-US"/>
              </w:rPr>
            </w:pPr>
            <w:r w:rsidRPr="005C4C1F">
              <w:rPr>
                <w:rFonts w:eastAsia="Calibri" w:cs="Arial"/>
                <w:bCs/>
                <w:sz w:val="14"/>
                <w:szCs w:val="14"/>
                <w:lang w:eastAsia="en-US"/>
              </w:rPr>
              <w:t>uprawnienia budowlane do projektowania bez ograniczeń w specjalności konstrukcyjna budowlanej</w:t>
            </w:r>
          </w:p>
          <w:p w14:paraId="4E4E6A54" w14:textId="77777777" w:rsidR="00196FAA" w:rsidRPr="009602A0" w:rsidRDefault="00196FAA" w:rsidP="009A61DD">
            <w:pPr>
              <w:pStyle w:val="Tabelkastrtytuowa"/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9602A0">
              <w:rPr>
                <w:rFonts w:eastAsia="Calibri" w:cs="Times New Roman"/>
                <w:sz w:val="20"/>
                <w:szCs w:val="20"/>
                <w:lang w:eastAsia="pl-PL"/>
              </w:rPr>
              <w:t>343/2002</w:t>
            </w:r>
          </w:p>
        </w:tc>
        <w:tc>
          <w:tcPr>
            <w:tcW w:w="3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bottom"/>
          </w:tcPr>
          <w:p w14:paraId="3151F62D" w14:textId="77777777" w:rsidR="00196FAA" w:rsidRPr="005C4C1F" w:rsidRDefault="00196FAA" w:rsidP="00196FAA">
            <w:pPr>
              <w:spacing w:before="0" w:after="0" w:line="240" w:lineRule="auto"/>
              <w:jc w:val="right"/>
              <w:rPr>
                <w:rFonts w:cs="Arial"/>
                <w:bCs/>
                <w:i/>
                <w:sz w:val="14"/>
                <w:szCs w:val="14"/>
              </w:rPr>
            </w:pPr>
            <w:r w:rsidRPr="005C4C1F">
              <w:rPr>
                <w:rFonts w:cs="Arial"/>
                <w:bCs/>
                <w:i/>
                <w:sz w:val="14"/>
                <w:szCs w:val="14"/>
              </w:rPr>
              <w:t>Podpis</w:t>
            </w:r>
          </w:p>
        </w:tc>
      </w:tr>
      <w:tr w:rsidR="00196FAA" w:rsidRPr="009602A0" w14:paraId="409F6AE1" w14:textId="77777777" w:rsidTr="005D3538">
        <w:trPr>
          <w:trHeight w:val="244"/>
        </w:trPr>
        <w:tc>
          <w:tcPr>
            <w:tcW w:w="17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6D7BA0" w14:textId="77777777" w:rsidR="00196FAA" w:rsidRPr="009602A0" w:rsidRDefault="00196FAA" w:rsidP="00196FAA">
            <w:pPr>
              <w:spacing w:before="60" w:after="60" w:line="240" w:lineRule="auto"/>
              <w:ind w:firstLine="0"/>
              <w:jc w:val="left"/>
              <w:rPr>
                <w:rFonts w:cs="Arial"/>
                <w:b/>
                <w:sz w:val="20"/>
                <w:szCs w:val="20"/>
              </w:rPr>
            </w:pPr>
            <w:r w:rsidRPr="009602A0">
              <w:rPr>
                <w:rFonts w:cs="Arial"/>
                <w:b/>
                <w:sz w:val="20"/>
                <w:szCs w:val="20"/>
              </w:rPr>
              <w:t>Data opracowania:</w:t>
            </w:r>
          </w:p>
        </w:tc>
        <w:tc>
          <w:tcPr>
            <w:tcW w:w="8325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42CAAC1" w14:textId="7AA99FE9" w:rsidR="00196FAA" w:rsidRPr="009602A0" w:rsidRDefault="005D3538" w:rsidP="005D3538">
            <w:pPr>
              <w:spacing w:before="60" w:after="60" w:line="240" w:lineRule="auto"/>
              <w:ind w:firstLine="0"/>
              <w:jc w:val="left"/>
              <w:rPr>
                <w:rFonts w:cs="Arial"/>
                <w:b/>
                <w:sz w:val="20"/>
                <w:szCs w:val="20"/>
              </w:rPr>
            </w:pPr>
            <w:r w:rsidRPr="009602A0">
              <w:rPr>
                <w:rFonts w:cs="Arial"/>
                <w:b/>
                <w:sz w:val="20"/>
                <w:szCs w:val="20"/>
              </w:rPr>
              <w:t>PAŹDZIERNIK</w:t>
            </w:r>
            <w:r w:rsidR="003E7D2B" w:rsidRPr="009602A0">
              <w:rPr>
                <w:rFonts w:cs="Arial"/>
                <w:b/>
                <w:sz w:val="20"/>
                <w:szCs w:val="20"/>
              </w:rPr>
              <w:t xml:space="preserve"> 2025</w:t>
            </w:r>
          </w:p>
        </w:tc>
      </w:tr>
    </w:tbl>
    <w:p w14:paraId="3ED41F7E" w14:textId="77777777" w:rsidR="00260357" w:rsidRPr="009602A0" w:rsidRDefault="00340E89" w:rsidP="009602A0">
      <w:pPr>
        <w:pStyle w:val="Tytu"/>
        <w:rPr>
          <w:noProof/>
          <w:lang w:val="pl-PL"/>
        </w:rPr>
      </w:pPr>
      <w:bookmarkStart w:id="0" w:name="_Toc85529959"/>
      <w:bookmarkStart w:id="1" w:name="_Toc92462488"/>
      <w:bookmarkStart w:id="2" w:name="_Toc92466833"/>
      <w:bookmarkStart w:id="3" w:name="_Toc92701312"/>
      <w:bookmarkStart w:id="4" w:name="_Toc92701461"/>
      <w:bookmarkStart w:id="5" w:name="_Toc92704111"/>
      <w:bookmarkStart w:id="6" w:name="_Toc92704283"/>
      <w:bookmarkStart w:id="7" w:name="_Toc92725369"/>
      <w:bookmarkStart w:id="8" w:name="_Toc92795290"/>
      <w:bookmarkStart w:id="9" w:name="_Toc95216431"/>
      <w:bookmarkStart w:id="10" w:name="_Toc95218920"/>
      <w:bookmarkStart w:id="11" w:name="_Toc96351798"/>
      <w:bookmarkStart w:id="12" w:name="_Toc96423993"/>
      <w:bookmarkStart w:id="13" w:name="_Toc97108424"/>
      <w:bookmarkStart w:id="14" w:name="_Toc97108492"/>
      <w:bookmarkStart w:id="15" w:name="_Toc97109378"/>
      <w:bookmarkStart w:id="16" w:name="_Toc97109510"/>
      <w:bookmarkStart w:id="17" w:name="_Toc100748489"/>
      <w:bookmarkStart w:id="18" w:name="_Toc100748897"/>
      <w:r w:rsidRPr="009602A0">
        <w:rPr>
          <w:noProof/>
          <w:lang w:val="pl-PL"/>
        </w:rPr>
        <w:lastRenderedPageBreak/>
        <w:t>SPIS TREŚCI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dt>
      <w:sdtPr>
        <w:rPr>
          <w:rFonts w:ascii="Arial" w:hAnsi="Arial" w:cs="Arial"/>
          <w:b w:val="0"/>
          <w:bCs/>
          <w:i w:val="0"/>
          <w:iCs w:val="0"/>
        </w:rPr>
        <w:id w:val="-2119132618"/>
        <w:docPartObj>
          <w:docPartGallery w:val="Table of Contents"/>
          <w:docPartUnique/>
        </w:docPartObj>
      </w:sdtPr>
      <w:sdtEndPr>
        <w:rPr>
          <w:rFonts w:asciiTheme="minorHAnsi" w:hAnsiTheme="minorHAnsi" w:cs="Times New Roman"/>
        </w:rPr>
      </w:sdtEndPr>
      <w:sdtContent>
        <w:p w14:paraId="18730E9D" w14:textId="5D032D00" w:rsidR="005D3538" w:rsidRPr="005C4C1F" w:rsidRDefault="00C47506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5C4C1F">
            <w:rPr>
              <w:rFonts w:ascii="Arial" w:hAnsi="Arial" w:cs="Arial"/>
              <w:b w:val="0"/>
              <w:bCs/>
            </w:rPr>
            <w:fldChar w:fldCharType="begin"/>
          </w:r>
          <w:r w:rsidR="0015654D" w:rsidRPr="005C4C1F">
            <w:rPr>
              <w:rFonts w:ascii="Arial" w:hAnsi="Arial" w:cs="Arial"/>
              <w:b w:val="0"/>
              <w:bCs/>
            </w:rPr>
            <w:instrText xml:space="preserve"> TOC \o "1-3" \h \z \u </w:instrText>
          </w:r>
          <w:r w:rsidRPr="005C4C1F">
            <w:rPr>
              <w:rFonts w:ascii="Arial" w:hAnsi="Arial" w:cs="Arial"/>
              <w:b w:val="0"/>
              <w:bCs/>
            </w:rPr>
            <w:fldChar w:fldCharType="separate"/>
          </w:r>
          <w:hyperlink w:anchor="_Toc210981949" w:history="1">
            <w:r w:rsidR="005D3538" w:rsidRPr="005C4C1F">
              <w:rPr>
                <w:rStyle w:val="Hipercze"/>
                <w:b w:val="0"/>
                <w:bCs/>
                <w:noProof/>
              </w:rPr>
              <w:t>I.1.</w:t>
            </w:r>
            <w:r w:rsidR="005D3538"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5D3538" w:rsidRPr="005C4C1F">
              <w:rPr>
                <w:rStyle w:val="Hipercze"/>
                <w:b w:val="0"/>
                <w:bCs/>
                <w:noProof/>
              </w:rPr>
              <w:t>Podstawa opracowania</w:t>
            </w:r>
            <w:r w:rsidR="005D3538" w:rsidRPr="005C4C1F">
              <w:rPr>
                <w:b w:val="0"/>
                <w:bCs/>
                <w:noProof/>
                <w:webHidden/>
              </w:rPr>
              <w:tab/>
            </w:r>
            <w:r w:rsidR="005D3538" w:rsidRPr="005C4C1F">
              <w:rPr>
                <w:b w:val="0"/>
                <w:bCs/>
                <w:noProof/>
                <w:webHidden/>
              </w:rPr>
              <w:fldChar w:fldCharType="begin"/>
            </w:r>
            <w:r w:rsidR="005D3538" w:rsidRPr="005C4C1F">
              <w:rPr>
                <w:b w:val="0"/>
                <w:bCs/>
                <w:noProof/>
                <w:webHidden/>
              </w:rPr>
              <w:instrText xml:space="preserve"> PAGEREF _Toc210981949 \h </w:instrText>
            </w:r>
            <w:r w:rsidR="005D3538" w:rsidRPr="005C4C1F">
              <w:rPr>
                <w:b w:val="0"/>
                <w:bCs/>
                <w:noProof/>
                <w:webHidden/>
              </w:rPr>
            </w:r>
            <w:r w:rsidR="005D3538"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3</w:t>
            </w:r>
            <w:r w:rsidR="005D3538"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11044C51" w14:textId="31A49B47" w:rsidR="005D3538" w:rsidRPr="005C4C1F" w:rsidRDefault="005D3538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0981950" w:history="1">
            <w:r w:rsidRPr="005C4C1F">
              <w:rPr>
                <w:rStyle w:val="Hipercze"/>
                <w:b w:val="0"/>
                <w:bCs/>
                <w:noProof/>
              </w:rPr>
              <w:t>I.2.</w:t>
            </w:r>
            <w:r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C4C1F">
              <w:rPr>
                <w:rStyle w:val="Hipercze"/>
                <w:b w:val="0"/>
                <w:bCs/>
                <w:noProof/>
              </w:rPr>
              <w:t>ZAKRES ROBÓT I KOLEJNOŚĆ REALIZACJI POSZCZEGÓLNYCH OBIEKTÓW</w:t>
            </w:r>
            <w:r w:rsidRPr="005C4C1F">
              <w:rPr>
                <w:b w:val="0"/>
                <w:bCs/>
                <w:noProof/>
                <w:webHidden/>
              </w:rPr>
              <w:tab/>
            </w:r>
            <w:r w:rsidRPr="005C4C1F">
              <w:rPr>
                <w:b w:val="0"/>
                <w:bCs/>
                <w:noProof/>
                <w:webHidden/>
              </w:rPr>
              <w:fldChar w:fldCharType="begin"/>
            </w:r>
            <w:r w:rsidRPr="005C4C1F">
              <w:rPr>
                <w:b w:val="0"/>
                <w:bCs/>
                <w:noProof/>
                <w:webHidden/>
              </w:rPr>
              <w:instrText xml:space="preserve"> PAGEREF _Toc210981950 \h </w:instrText>
            </w:r>
            <w:r w:rsidRPr="005C4C1F">
              <w:rPr>
                <w:b w:val="0"/>
                <w:bCs/>
                <w:noProof/>
                <w:webHidden/>
              </w:rPr>
            </w:r>
            <w:r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3</w:t>
            </w:r>
            <w:r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6CF08A80" w14:textId="15F0A8A1" w:rsidR="005D3538" w:rsidRPr="005C4C1F" w:rsidRDefault="005D3538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0981951" w:history="1">
            <w:r w:rsidRPr="005C4C1F">
              <w:rPr>
                <w:rStyle w:val="Hipercze"/>
                <w:b w:val="0"/>
                <w:bCs/>
                <w:noProof/>
              </w:rPr>
              <w:t>I.3.</w:t>
            </w:r>
            <w:r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C4C1F">
              <w:rPr>
                <w:rStyle w:val="Hipercze"/>
                <w:b w:val="0"/>
                <w:bCs/>
                <w:noProof/>
              </w:rPr>
              <w:t>WYKAZ ISTNIEJĄCYCH OBIEKTÓW BUDOWLANYCH</w:t>
            </w:r>
            <w:r w:rsidRPr="005C4C1F">
              <w:rPr>
                <w:b w:val="0"/>
                <w:bCs/>
                <w:noProof/>
                <w:webHidden/>
              </w:rPr>
              <w:tab/>
            </w:r>
            <w:r w:rsidRPr="005C4C1F">
              <w:rPr>
                <w:b w:val="0"/>
                <w:bCs/>
                <w:noProof/>
                <w:webHidden/>
              </w:rPr>
              <w:fldChar w:fldCharType="begin"/>
            </w:r>
            <w:r w:rsidRPr="005C4C1F">
              <w:rPr>
                <w:b w:val="0"/>
                <w:bCs/>
                <w:noProof/>
                <w:webHidden/>
              </w:rPr>
              <w:instrText xml:space="preserve"> PAGEREF _Toc210981951 \h </w:instrText>
            </w:r>
            <w:r w:rsidRPr="005C4C1F">
              <w:rPr>
                <w:b w:val="0"/>
                <w:bCs/>
                <w:noProof/>
                <w:webHidden/>
              </w:rPr>
            </w:r>
            <w:r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3</w:t>
            </w:r>
            <w:r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62FE50DA" w14:textId="2D7B9D6C" w:rsidR="005D3538" w:rsidRPr="005C4C1F" w:rsidRDefault="005D3538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0981952" w:history="1">
            <w:r w:rsidRPr="005C4C1F">
              <w:rPr>
                <w:rStyle w:val="Hipercze"/>
                <w:b w:val="0"/>
                <w:bCs/>
                <w:noProof/>
              </w:rPr>
              <w:t>I.4.</w:t>
            </w:r>
            <w:r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C4C1F">
              <w:rPr>
                <w:rStyle w:val="Hipercze"/>
                <w:b w:val="0"/>
                <w:bCs/>
                <w:noProof/>
              </w:rPr>
              <w:t>WSKAZANIE ELEMENTÓW ZAGOSPODAROWANIA TERENU, KTÓRE MOGĄ STWARZAĆ ZAGROŻENIE BEZPIECZEŃSTWA I ZDROWIA LUDZI</w:t>
            </w:r>
            <w:r w:rsidRPr="005C4C1F">
              <w:rPr>
                <w:b w:val="0"/>
                <w:bCs/>
                <w:noProof/>
                <w:webHidden/>
              </w:rPr>
              <w:tab/>
            </w:r>
            <w:r w:rsidRPr="005C4C1F">
              <w:rPr>
                <w:b w:val="0"/>
                <w:bCs/>
                <w:noProof/>
                <w:webHidden/>
              </w:rPr>
              <w:fldChar w:fldCharType="begin"/>
            </w:r>
            <w:r w:rsidRPr="005C4C1F">
              <w:rPr>
                <w:b w:val="0"/>
                <w:bCs/>
                <w:noProof/>
                <w:webHidden/>
              </w:rPr>
              <w:instrText xml:space="preserve"> PAGEREF _Toc210981952 \h </w:instrText>
            </w:r>
            <w:r w:rsidRPr="005C4C1F">
              <w:rPr>
                <w:b w:val="0"/>
                <w:bCs/>
                <w:noProof/>
                <w:webHidden/>
              </w:rPr>
            </w:r>
            <w:r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3</w:t>
            </w:r>
            <w:r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51709AE1" w14:textId="5B3D6A5F" w:rsidR="005D3538" w:rsidRPr="005C4C1F" w:rsidRDefault="005D3538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0981953" w:history="1">
            <w:r w:rsidRPr="005C4C1F">
              <w:rPr>
                <w:rStyle w:val="Hipercze"/>
                <w:b w:val="0"/>
                <w:bCs/>
                <w:noProof/>
              </w:rPr>
              <w:t>I.5.</w:t>
            </w:r>
            <w:r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C4C1F">
              <w:rPr>
                <w:rStyle w:val="Hipercze"/>
                <w:b w:val="0"/>
                <w:bCs/>
                <w:noProof/>
              </w:rPr>
              <w:t>WSKAZANIA DOTYCZĄCE PRZEWIDYWANYCH ZAGROŻEŃ WYSTęPUJĄCYCH PODCZAS REALIZACJI ROBÓT BUDOWLANYCH</w:t>
            </w:r>
            <w:r w:rsidRPr="005C4C1F">
              <w:rPr>
                <w:b w:val="0"/>
                <w:bCs/>
                <w:noProof/>
                <w:webHidden/>
              </w:rPr>
              <w:tab/>
            </w:r>
            <w:r w:rsidRPr="005C4C1F">
              <w:rPr>
                <w:b w:val="0"/>
                <w:bCs/>
                <w:noProof/>
                <w:webHidden/>
              </w:rPr>
              <w:fldChar w:fldCharType="begin"/>
            </w:r>
            <w:r w:rsidRPr="005C4C1F">
              <w:rPr>
                <w:b w:val="0"/>
                <w:bCs/>
                <w:noProof/>
                <w:webHidden/>
              </w:rPr>
              <w:instrText xml:space="preserve"> PAGEREF _Toc210981953 \h </w:instrText>
            </w:r>
            <w:r w:rsidRPr="005C4C1F">
              <w:rPr>
                <w:b w:val="0"/>
                <w:bCs/>
                <w:noProof/>
                <w:webHidden/>
              </w:rPr>
            </w:r>
            <w:r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4</w:t>
            </w:r>
            <w:r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67F281DA" w14:textId="0D97D95D" w:rsidR="005D3538" w:rsidRPr="005C4C1F" w:rsidRDefault="005D3538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0981954" w:history="1">
            <w:r w:rsidRPr="005C4C1F">
              <w:rPr>
                <w:rStyle w:val="Hipercze"/>
                <w:b w:val="0"/>
                <w:bCs/>
                <w:noProof/>
              </w:rPr>
              <w:t>I.6.</w:t>
            </w:r>
            <w:r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C4C1F">
              <w:rPr>
                <w:rStyle w:val="Hipercze"/>
                <w:b w:val="0"/>
                <w:bCs/>
                <w:noProof/>
              </w:rPr>
              <w:t>WSKAZANIE SPOSOBU PROWADZENIA INSTRUKTAŻU PRACOWNIKÓW PRZED PRZYSTĄPIENIEM DO REALIZACJI ROBOÓT SZCZEGÓLNIE NIEBEZPIECZNYCH</w:t>
            </w:r>
            <w:r w:rsidRPr="005C4C1F">
              <w:rPr>
                <w:b w:val="0"/>
                <w:bCs/>
                <w:noProof/>
                <w:webHidden/>
              </w:rPr>
              <w:tab/>
            </w:r>
            <w:r w:rsidRPr="005C4C1F">
              <w:rPr>
                <w:b w:val="0"/>
                <w:bCs/>
                <w:noProof/>
                <w:webHidden/>
              </w:rPr>
              <w:fldChar w:fldCharType="begin"/>
            </w:r>
            <w:r w:rsidRPr="005C4C1F">
              <w:rPr>
                <w:b w:val="0"/>
                <w:bCs/>
                <w:noProof/>
                <w:webHidden/>
              </w:rPr>
              <w:instrText xml:space="preserve"> PAGEREF _Toc210981954 \h </w:instrText>
            </w:r>
            <w:r w:rsidRPr="005C4C1F">
              <w:rPr>
                <w:b w:val="0"/>
                <w:bCs/>
                <w:noProof/>
                <w:webHidden/>
              </w:rPr>
            </w:r>
            <w:r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4</w:t>
            </w:r>
            <w:r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5D6C7969" w14:textId="19DF8BEC" w:rsidR="005D3538" w:rsidRPr="005C4C1F" w:rsidRDefault="005D3538">
          <w:pPr>
            <w:pStyle w:val="Spistreci2"/>
            <w:tabs>
              <w:tab w:val="right" w:leader="dot" w:pos="9628"/>
            </w:tabs>
            <w:rPr>
              <w:rFonts w:eastAsiaTheme="minorEastAsia" w:cstheme="minorBidi"/>
              <w:b w:val="0"/>
              <w:bCs/>
              <w:i w:val="0"/>
              <w:i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0981955" w:history="1">
            <w:r w:rsidRPr="005C4C1F">
              <w:rPr>
                <w:rStyle w:val="Hipercze"/>
                <w:b w:val="0"/>
                <w:bCs/>
                <w:noProof/>
              </w:rPr>
              <w:t>I.7.</w:t>
            </w:r>
            <w:r w:rsidRPr="005C4C1F">
              <w:rPr>
                <w:rFonts w:eastAsiaTheme="minorEastAsia" w:cstheme="minorBidi"/>
                <w:b w:val="0"/>
                <w:bCs/>
                <w:i w:val="0"/>
                <w:i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C4C1F">
              <w:rPr>
                <w:rStyle w:val="Hipercze"/>
                <w:b w:val="0"/>
                <w:bCs/>
                <w:noProof/>
              </w:rPr>
              <w:t>WSKAZANIE ŚRODKÓW TECHNICZNYCH I ORGANIZACYJNYCH, ZAPOBIEGAJĄCYCH NIEBEZPIECZEŃSTWOM WYNIKAJĄCYM  Z WYKONYWANIA ROBÓT BUDOWLANYCH</w:t>
            </w:r>
            <w:r w:rsidRPr="005C4C1F">
              <w:rPr>
                <w:b w:val="0"/>
                <w:bCs/>
                <w:noProof/>
                <w:webHidden/>
              </w:rPr>
              <w:tab/>
            </w:r>
            <w:r w:rsidRPr="005C4C1F">
              <w:rPr>
                <w:b w:val="0"/>
                <w:bCs/>
                <w:noProof/>
                <w:webHidden/>
              </w:rPr>
              <w:fldChar w:fldCharType="begin"/>
            </w:r>
            <w:r w:rsidRPr="005C4C1F">
              <w:rPr>
                <w:b w:val="0"/>
                <w:bCs/>
                <w:noProof/>
                <w:webHidden/>
              </w:rPr>
              <w:instrText xml:space="preserve"> PAGEREF _Toc210981955 \h </w:instrText>
            </w:r>
            <w:r w:rsidRPr="005C4C1F">
              <w:rPr>
                <w:b w:val="0"/>
                <w:bCs/>
                <w:noProof/>
                <w:webHidden/>
              </w:rPr>
            </w:r>
            <w:r w:rsidRPr="005C4C1F">
              <w:rPr>
                <w:b w:val="0"/>
                <w:bCs/>
                <w:noProof/>
                <w:webHidden/>
              </w:rPr>
              <w:fldChar w:fldCharType="separate"/>
            </w:r>
            <w:r w:rsidR="00082A7D">
              <w:rPr>
                <w:b w:val="0"/>
                <w:bCs/>
                <w:noProof/>
                <w:webHidden/>
              </w:rPr>
              <w:t>5</w:t>
            </w:r>
            <w:r w:rsidRPr="005C4C1F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14:paraId="2C5D1840" w14:textId="257A9C98" w:rsidR="006E17FE" w:rsidRPr="005C4C1F" w:rsidRDefault="00C47506" w:rsidP="00FD1FF2">
          <w:pPr>
            <w:pStyle w:val="Spistreci1"/>
            <w:rPr>
              <w:b w:val="0"/>
            </w:rPr>
          </w:pPr>
          <w:r w:rsidRPr="005C4C1F">
            <w:rPr>
              <w:rFonts w:ascii="Arial" w:hAnsi="Arial" w:cs="Arial"/>
              <w:b w:val="0"/>
            </w:rPr>
            <w:fldChar w:fldCharType="end"/>
          </w:r>
        </w:p>
      </w:sdtContent>
    </w:sdt>
    <w:p w14:paraId="0A7813BD" w14:textId="77777777" w:rsidR="007A36DD" w:rsidRPr="005C4C1F" w:rsidRDefault="007A36DD">
      <w:pPr>
        <w:suppressAutoHyphens w:val="0"/>
        <w:spacing w:before="0" w:after="200"/>
        <w:ind w:firstLine="0"/>
        <w:jc w:val="left"/>
        <w:textboxTightWrap w:val="none"/>
        <w:rPr>
          <w:bCs/>
        </w:rPr>
      </w:pPr>
    </w:p>
    <w:p w14:paraId="3B99EDE3" w14:textId="77777777" w:rsidR="00F46A86" w:rsidRPr="005C4C1F" w:rsidRDefault="00F46A86" w:rsidP="00006163">
      <w:pPr>
        <w:pStyle w:val="Nagwek1"/>
        <w:framePr w:wrap="auto" w:xAlign="left" w:yAlign="inline"/>
        <w:numPr>
          <w:ilvl w:val="0"/>
          <w:numId w:val="0"/>
        </w:numPr>
        <w:pBdr>
          <w:bottom w:val="none" w:sz="0" w:space="0" w:color="auto"/>
        </w:pBdr>
        <w:ind w:left="113"/>
        <w:rPr>
          <w:b w:val="0"/>
          <w:szCs w:val="32"/>
        </w:rPr>
        <w:sectPr w:rsidR="00F46A86" w:rsidRPr="005C4C1F" w:rsidSect="004A7BA7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418" w:right="1134" w:bottom="1134" w:left="1134" w:header="454" w:footer="680" w:gutter="0"/>
          <w:cols w:space="708"/>
          <w:titlePg/>
          <w:docGrid w:linePitch="360"/>
        </w:sectPr>
      </w:pPr>
    </w:p>
    <w:p w14:paraId="2D31F585" w14:textId="7938AE95" w:rsidR="00A97578" w:rsidRPr="009602A0" w:rsidRDefault="00A97578" w:rsidP="005C4C1F">
      <w:pPr>
        <w:pStyle w:val="Styl1"/>
        <w:rPr>
          <w:rStyle w:val="Uwydatnienie"/>
          <w:bCs w:val="0"/>
          <w:sz w:val="22"/>
          <w:szCs w:val="20"/>
        </w:rPr>
      </w:pPr>
      <w:bookmarkStart w:id="21" w:name="_Toc210981949"/>
      <w:r w:rsidRPr="009602A0">
        <w:rPr>
          <w:bCs w:val="0"/>
          <w:sz w:val="22"/>
          <w:szCs w:val="20"/>
        </w:rPr>
        <w:t>Podstawa opracowania</w:t>
      </w:r>
      <w:bookmarkEnd w:id="21"/>
    </w:p>
    <w:p w14:paraId="0F9E388E" w14:textId="77777777" w:rsidR="00A97578" w:rsidRPr="005C4C1F" w:rsidRDefault="00A97578" w:rsidP="00A97578">
      <w:pPr>
        <w:numPr>
          <w:ilvl w:val="0"/>
          <w:numId w:val="21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 xml:space="preserve">Ustawa z dnia 7 lipca 1994 </w:t>
      </w:r>
      <w:r w:rsidRPr="005C4C1F">
        <w:rPr>
          <w:rFonts w:cs="Arial"/>
          <w:bCs/>
          <w:i/>
          <w:sz w:val="20"/>
          <w:szCs w:val="22"/>
        </w:rPr>
        <w:t>Prawo budowlane</w:t>
      </w:r>
      <w:r w:rsidRPr="005C4C1F">
        <w:rPr>
          <w:rFonts w:cs="Arial"/>
          <w:bCs/>
          <w:sz w:val="20"/>
          <w:szCs w:val="22"/>
        </w:rPr>
        <w:t xml:space="preserve"> </w:t>
      </w:r>
    </w:p>
    <w:p w14:paraId="43EC68CA" w14:textId="77777777" w:rsidR="00A97578" w:rsidRPr="005C4C1F" w:rsidRDefault="00A97578" w:rsidP="00A97578">
      <w:pPr>
        <w:numPr>
          <w:ilvl w:val="0"/>
          <w:numId w:val="21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Rozporządzenie Ministra Infrastruktury z dnia 23 czerwca 2003</w:t>
      </w:r>
      <w:r w:rsidRPr="005C4C1F">
        <w:rPr>
          <w:rFonts w:cs="Arial"/>
          <w:bCs/>
          <w:i/>
          <w:sz w:val="20"/>
          <w:szCs w:val="22"/>
        </w:rPr>
        <w:t xml:space="preserve"> w sprawie informacji dotyczącej bezpieczeństwa i ochrony zdrowia oraz planu bezpieczeństwa i ochrony zdrowia</w:t>
      </w:r>
      <w:r w:rsidRPr="005C4C1F">
        <w:rPr>
          <w:rFonts w:cs="Arial"/>
          <w:bCs/>
          <w:sz w:val="20"/>
          <w:szCs w:val="22"/>
        </w:rPr>
        <w:t>.</w:t>
      </w:r>
    </w:p>
    <w:p w14:paraId="5F7CF8FA" w14:textId="1099CDA0" w:rsidR="00A97578" w:rsidRPr="005C4C1F" w:rsidRDefault="00A97578" w:rsidP="00A97578">
      <w:pPr>
        <w:spacing w:line="240" w:lineRule="auto"/>
        <w:ind w:firstLine="66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i/>
          <w:sz w:val="20"/>
          <w:szCs w:val="22"/>
        </w:rPr>
        <w:t xml:space="preserve"> „Plan bezpieczeństwa i ochrony zdrowia”</w:t>
      </w:r>
      <w:r w:rsidRPr="005C4C1F">
        <w:rPr>
          <w:rFonts w:cs="Arial"/>
          <w:bCs/>
          <w:sz w:val="20"/>
          <w:szCs w:val="22"/>
        </w:rPr>
        <w:t xml:space="preserve"> (plan BIOZ) dla niniejszego opracowania, zostanie sporządzony przez Kierownika Budowy przed rozpoczęciem robót, zgodnie z ustawą z dnia 7 lipca 1994</w:t>
      </w:r>
      <w:r w:rsidRPr="005C4C1F">
        <w:rPr>
          <w:rFonts w:cs="Arial"/>
          <w:bCs/>
          <w:sz w:val="20"/>
          <w:szCs w:val="22"/>
        </w:rPr>
        <w:br/>
      </w:r>
      <w:r w:rsidRPr="005C4C1F">
        <w:rPr>
          <w:rFonts w:cs="Arial"/>
          <w:bCs/>
          <w:i/>
          <w:sz w:val="20"/>
          <w:szCs w:val="22"/>
        </w:rPr>
        <w:t>Prawo budowlane</w:t>
      </w:r>
      <w:r w:rsidRPr="005C4C1F">
        <w:rPr>
          <w:rFonts w:cs="Arial"/>
          <w:bCs/>
          <w:sz w:val="20"/>
          <w:szCs w:val="22"/>
        </w:rPr>
        <w:t xml:space="preserve"> art.21a, ust.1</w:t>
      </w:r>
    </w:p>
    <w:p w14:paraId="77721E6E" w14:textId="700661B6" w:rsidR="00A97578" w:rsidRPr="005C4C1F" w:rsidRDefault="00A97578" w:rsidP="00A97578">
      <w:pPr>
        <w:spacing w:line="240" w:lineRule="auto"/>
        <w:ind w:firstLine="66"/>
        <w:rPr>
          <w:rFonts w:cs="Arial"/>
          <w:bCs/>
          <w:sz w:val="20"/>
          <w:szCs w:val="22"/>
        </w:rPr>
      </w:pPr>
    </w:p>
    <w:p w14:paraId="3FDF77C8" w14:textId="08E8F26A" w:rsidR="00A97578" w:rsidRPr="009602A0" w:rsidRDefault="00A97578" w:rsidP="005D3538">
      <w:pPr>
        <w:pStyle w:val="Nagwek2"/>
        <w:ind w:left="567"/>
        <w:rPr>
          <w:bCs w:val="0"/>
          <w:sz w:val="22"/>
          <w:szCs w:val="20"/>
        </w:rPr>
      </w:pPr>
      <w:bookmarkStart w:id="22" w:name="_Toc210981950"/>
      <w:r w:rsidRPr="009602A0">
        <w:rPr>
          <w:bCs w:val="0"/>
          <w:sz w:val="22"/>
          <w:szCs w:val="20"/>
        </w:rPr>
        <w:t>ZAKRES ROBÓT I KOLEJNOŚĆ REALIZACJI POSZCZEGÓLNYCH OBIEKTÓW</w:t>
      </w:r>
      <w:bookmarkEnd w:id="22"/>
    </w:p>
    <w:p w14:paraId="657AE2FE" w14:textId="77777777" w:rsidR="004B4F4B" w:rsidRPr="005C4C1F" w:rsidRDefault="004B4F4B" w:rsidP="004B4F4B">
      <w:pPr>
        <w:spacing w:before="120" w:after="120"/>
        <w:ind w:firstLine="284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Przed przystąpieniem do robót objętych niniejszym projektem budowlanym, Wykonawcza jest zobowiązany do zinwentaryzowania urządzeń obcych występujących na terenie przewidzianym pod planowane roboty budowlane</w:t>
      </w:r>
    </w:p>
    <w:p w14:paraId="7B78D471" w14:textId="578FE970" w:rsidR="004B4F4B" w:rsidRPr="005C4C1F" w:rsidRDefault="004B4F4B" w:rsidP="004B4F4B">
      <w:pPr>
        <w:spacing w:before="120" w:after="120"/>
        <w:ind w:firstLine="284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Zamierzenie budowlane obejmuje niniejszym projektem budowlanym obejmuje:</w:t>
      </w:r>
    </w:p>
    <w:p w14:paraId="0E09AA47" w14:textId="11E678F0" w:rsidR="00A97578" w:rsidRPr="005C4C1F" w:rsidRDefault="004B4F4B" w:rsidP="00A97578">
      <w:pPr>
        <w:numPr>
          <w:ilvl w:val="1"/>
          <w:numId w:val="22"/>
        </w:numPr>
        <w:suppressAutoHyphens w:val="0"/>
        <w:spacing w:before="0" w:after="0" w:line="240" w:lineRule="auto"/>
        <w:ind w:right="-2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r</w:t>
      </w:r>
      <w:r w:rsidR="00A97578" w:rsidRPr="005C4C1F">
        <w:rPr>
          <w:bCs/>
          <w:sz w:val="20"/>
          <w:szCs w:val="22"/>
        </w:rPr>
        <w:t>ozbiórk</w:t>
      </w:r>
      <w:r w:rsidRPr="005C4C1F">
        <w:rPr>
          <w:bCs/>
          <w:sz w:val="20"/>
          <w:szCs w:val="22"/>
        </w:rPr>
        <w:t>ę</w:t>
      </w:r>
      <w:r w:rsidR="00A97578" w:rsidRPr="005C4C1F">
        <w:rPr>
          <w:bCs/>
          <w:sz w:val="20"/>
          <w:szCs w:val="22"/>
        </w:rPr>
        <w:t xml:space="preserve"> istniejącej kładki dla pieszych,</w:t>
      </w:r>
    </w:p>
    <w:p w14:paraId="23D62A5B" w14:textId="7738FA86" w:rsidR="00A97578" w:rsidRPr="005C4C1F" w:rsidRDefault="00A97578" w:rsidP="00A97578">
      <w:pPr>
        <w:numPr>
          <w:ilvl w:val="1"/>
          <w:numId w:val="22"/>
        </w:numPr>
        <w:suppressAutoHyphens w:val="0"/>
        <w:spacing w:before="0" w:after="0" w:line="240" w:lineRule="auto"/>
        <w:ind w:right="-2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rozbiórk</w:t>
      </w:r>
      <w:r w:rsidR="004B4F4B" w:rsidRPr="005C4C1F">
        <w:rPr>
          <w:bCs/>
          <w:sz w:val="20"/>
          <w:szCs w:val="22"/>
        </w:rPr>
        <w:t>ę</w:t>
      </w:r>
      <w:r w:rsidRPr="005C4C1F">
        <w:rPr>
          <w:bCs/>
          <w:sz w:val="20"/>
          <w:szCs w:val="22"/>
        </w:rPr>
        <w:t xml:space="preserve"> istniejących umocnień potoku Moszczenica,</w:t>
      </w:r>
    </w:p>
    <w:p w14:paraId="485FE9B9" w14:textId="0E5624A1" w:rsidR="004B4F4B" w:rsidRPr="005C4C1F" w:rsidRDefault="004B4F4B" w:rsidP="00A97578">
      <w:pPr>
        <w:numPr>
          <w:ilvl w:val="1"/>
          <w:numId w:val="22"/>
        </w:numPr>
        <w:suppressAutoHyphens w:val="0"/>
        <w:spacing w:before="0" w:after="0" w:line="240" w:lineRule="auto"/>
        <w:ind w:right="-2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rozbiórkę kolidującej infrastruktury teletechnicznej,</w:t>
      </w:r>
    </w:p>
    <w:p w14:paraId="27CF813D" w14:textId="142BB874" w:rsidR="004B4F4B" w:rsidRPr="005C4C1F" w:rsidRDefault="004B4F4B" w:rsidP="00A97578">
      <w:pPr>
        <w:numPr>
          <w:ilvl w:val="1"/>
          <w:numId w:val="22"/>
        </w:numPr>
        <w:suppressAutoHyphens w:val="0"/>
        <w:spacing w:before="0" w:after="0" w:line="240" w:lineRule="auto"/>
        <w:ind w:right="-2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budowę nowego odcinka sieci teletechnicznej,</w:t>
      </w:r>
    </w:p>
    <w:p w14:paraId="6A23A040" w14:textId="0A591CE1" w:rsidR="00A97578" w:rsidRPr="005C4C1F" w:rsidRDefault="004B4F4B" w:rsidP="00A97578">
      <w:pPr>
        <w:numPr>
          <w:ilvl w:val="1"/>
          <w:numId w:val="22"/>
        </w:numPr>
        <w:suppressAutoHyphens w:val="0"/>
        <w:spacing w:before="0" w:after="0" w:line="240" w:lineRule="auto"/>
        <w:ind w:right="-2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b</w:t>
      </w:r>
      <w:r w:rsidR="00A97578" w:rsidRPr="005C4C1F">
        <w:rPr>
          <w:bCs/>
          <w:sz w:val="20"/>
          <w:szCs w:val="22"/>
        </w:rPr>
        <w:t>udow</w:t>
      </w:r>
      <w:r w:rsidRPr="005C4C1F">
        <w:rPr>
          <w:bCs/>
          <w:sz w:val="20"/>
          <w:szCs w:val="22"/>
        </w:rPr>
        <w:t>ę</w:t>
      </w:r>
      <w:r w:rsidR="00A97578" w:rsidRPr="005C4C1F">
        <w:rPr>
          <w:bCs/>
          <w:sz w:val="20"/>
          <w:szCs w:val="22"/>
        </w:rPr>
        <w:t xml:space="preserve"> kładki pieszo-</w:t>
      </w:r>
      <w:r w:rsidR="00712E33" w:rsidRPr="005C4C1F">
        <w:rPr>
          <w:bCs/>
          <w:sz w:val="20"/>
          <w:szCs w:val="22"/>
        </w:rPr>
        <w:t>rowerowej</w:t>
      </w:r>
      <w:r w:rsidR="00A97578" w:rsidRPr="005C4C1F">
        <w:rPr>
          <w:bCs/>
          <w:sz w:val="20"/>
          <w:szCs w:val="22"/>
        </w:rPr>
        <w:t xml:space="preserve"> w km 1+995 potoku Moszczenica,</w:t>
      </w:r>
    </w:p>
    <w:p w14:paraId="73C7A41E" w14:textId="5FD5FAE7" w:rsidR="00A97578" w:rsidRPr="005C4C1F" w:rsidRDefault="00A97578" w:rsidP="00A97578">
      <w:pPr>
        <w:numPr>
          <w:ilvl w:val="1"/>
          <w:numId w:val="22"/>
        </w:numPr>
        <w:suppressAutoHyphens w:val="0"/>
        <w:spacing w:before="0" w:after="0" w:line="240" w:lineRule="auto"/>
        <w:ind w:right="-2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budow</w:t>
      </w:r>
      <w:r w:rsidR="004B4F4B" w:rsidRPr="005C4C1F">
        <w:rPr>
          <w:bCs/>
          <w:sz w:val="20"/>
          <w:szCs w:val="22"/>
        </w:rPr>
        <w:t>ę</w:t>
      </w:r>
      <w:r w:rsidRPr="005C4C1F">
        <w:rPr>
          <w:bCs/>
          <w:sz w:val="20"/>
          <w:szCs w:val="22"/>
        </w:rPr>
        <w:t xml:space="preserve"> umocnień potoku Moszczenica</w:t>
      </w:r>
    </w:p>
    <w:p w14:paraId="4CF0102E" w14:textId="77777777" w:rsidR="00A97578" w:rsidRPr="005C4C1F" w:rsidRDefault="00A97578" w:rsidP="00A97578">
      <w:pPr>
        <w:spacing w:line="240" w:lineRule="auto"/>
        <w:rPr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ab/>
      </w:r>
    </w:p>
    <w:p w14:paraId="6176DAA3" w14:textId="27AE9920" w:rsidR="004B4F4B" w:rsidRPr="005C4C1F" w:rsidRDefault="00A97578" w:rsidP="004B4F4B">
      <w:pPr>
        <w:spacing w:line="240" w:lineRule="auto"/>
        <w:rPr>
          <w:rFonts w:cs="Arial"/>
          <w:bCs/>
          <w:sz w:val="20"/>
          <w:szCs w:val="22"/>
          <w:u w:val="single"/>
        </w:rPr>
      </w:pPr>
      <w:r w:rsidRPr="005C4C1F">
        <w:rPr>
          <w:rFonts w:cs="Arial"/>
          <w:bCs/>
          <w:sz w:val="20"/>
          <w:szCs w:val="22"/>
          <w:u w:val="single"/>
        </w:rPr>
        <w:t>Kolejne etapy realizacji inwestycji:</w:t>
      </w:r>
    </w:p>
    <w:p w14:paraId="4483DF3D" w14:textId="0711A3FF" w:rsidR="004B4F4B" w:rsidRPr="005C4C1F" w:rsidRDefault="004B4F4B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oznakowanie tymczasowe robót,</w:t>
      </w:r>
    </w:p>
    <w:p w14:paraId="3A1A6B9B" w14:textId="4B0CD2F9" w:rsidR="004B4F4B" w:rsidRPr="005C4C1F" w:rsidRDefault="004B4F4B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lokalizacja i zabezpieczenie sieci,</w:t>
      </w:r>
    </w:p>
    <w:p w14:paraId="004C5D6D" w14:textId="1C6BAA15" w:rsidR="004B4F4B" w:rsidRPr="005C4C1F" w:rsidRDefault="004B4F4B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roboty rozbiórkowe i demontażowe,</w:t>
      </w:r>
    </w:p>
    <w:p w14:paraId="335D82EA" w14:textId="24B1E8BD" w:rsidR="004B4F4B" w:rsidRPr="005C4C1F" w:rsidRDefault="004B4F4B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roboty ziemne – wykonanie wykopów fundamentowych,</w:t>
      </w:r>
    </w:p>
    <w:p w14:paraId="5B97B333" w14:textId="08229FEA" w:rsidR="00A97578" w:rsidRPr="005C4C1F" w:rsidRDefault="00A97578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wykonanie żelbetowych pali wierconych,</w:t>
      </w:r>
    </w:p>
    <w:p w14:paraId="65C28D9B" w14:textId="35260BB1" w:rsidR="00A97578" w:rsidRPr="005C4C1F" w:rsidRDefault="00A97578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wykonanie oczepów i skrzydeł,</w:t>
      </w:r>
    </w:p>
    <w:p w14:paraId="73BF6A97" w14:textId="57305327" w:rsidR="00A97578" w:rsidRPr="005C4C1F" w:rsidRDefault="00A97578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wykonanie płyty pomostowej,</w:t>
      </w:r>
    </w:p>
    <w:p w14:paraId="70C2020F" w14:textId="199ABAC5" w:rsidR="004B4F4B" w:rsidRPr="005C4C1F" w:rsidRDefault="004B4F4B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budowa nowego odcinka sieci teletechnicznej,</w:t>
      </w:r>
    </w:p>
    <w:p w14:paraId="116929A8" w14:textId="496A31A5" w:rsidR="00A97578" w:rsidRPr="005C4C1F" w:rsidRDefault="00A97578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 xml:space="preserve">wykonanie zasypki </w:t>
      </w:r>
      <w:proofErr w:type="spellStart"/>
      <w:r w:rsidRPr="005C4C1F">
        <w:rPr>
          <w:rFonts w:cs="Arial"/>
          <w:bCs/>
          <w:sz w:val="20"/>
          <w:szCs w:val="22"/>
        </w:rPr>
        <w:t>przyobiektowej</w:t>
      </w:r>
      <w:proofErr w:type="spellEnd"/>
      <w:r w:rsidRPr="005C4C1F">
        <w:rPr>
          <w:rFonts w:cs="Arial"/>
          <w:bCs/>
          <w:sz w:val="20"/>
          <w:szCs w:val="22"/>
        </w:rPr>
        <w:t>,</w:t>
      </w:r>
    </w:p>
    <w:p w14:paraId="0A6FBCD2" w14:textId="24EBAD6F" w:rsidR="00A97578" w:rsidRPr="005C4C1F" w:rsidRDefault="00A97578" w:rsidP="004B4F4B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uporządkowanie terenu z obsianiem odsłoniętych powierzchni gruntu</w:t>
      </w:r>
    </w:p>
    <w:p w14:paraId="63FD286F" w14:textId="0205073D" w:rsidR="00A97578" w:rsidRPr="005C4C1F" w:rsidRDefault="00A97578" w:rsidP="00A97578">
      <w:pPr>
        <w:spacing w:line="240" w:lineRule="auto"/>
        <w:rPr>
          <w:rFonts w:cs="Arial"/>
          <w:bCs/>
          <w:sz w:val="20"/>
          <w:szCs w:val="22"/>
        </w:rPr>
      </w:pPr>
    </w:p>
    <w:p w14:paraId="15F36BA1" w14:textId="1AAE0426" w:rsidR="00A97578" w:rsidRPr="009602A0" w:rsidRDefault="00A97578" w:rsidP="005D3538">
      <w:pPr>
        <w:pStyle w:val="Nagwek2"/>
        <w:ind w:left="567"/>
        <w:rPr>
          <w:bCs w:val="0"/>
          <w:sz w:val="22"/>
          <w:szCs w:val="20"/>
        </w:rPr>
      </w:pPr>
      <w:bookmarkStart w:id="23" w:name="_Toc210981951"/>
      <w:r w:rsidRPr="009602A0">
        <w:rPr>
          <w:bCs w:val="0"/>
          <w:sz w:val="22"/>
          <w:szCs w:val="20"/>
        </w:rPr>
        <w:t>WYKAZ ISTNIEJĄCYCH OBIEKTÓW BUDOWLANYCH</w:t>
      </w:r>
      <w:bookmarkEnd w:id="23"/>
    </w:p>
    <w:p w14:paraId="5D3859F9" w14:textId="77777777" w:rsidR="00A97578" w:rsidRPr="005C4C1F" w:rsidRDefault="00A97578" w:rsidP="00A97578">
      <w:pPr>
        <w:spacing w:line="240" w:lineRule="auto"/>
        <w:ind w:firstLine="284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Na terenie inwestycji znajdują się następujące obiekty i urządzenia stałe:</w:t>
      </w:r>
    </w:p>
    <w:p w14:paraId="55E093E6" w14:textId="06D7FAF1" w:rsidR="00A97578" w:rsidRPr="005C4C1F" w:rsidRDefault="00A97578" w:rsidP="00A97578">
      <w:pPr>
        <w:pStyle w:val="Akapitzlist"/>
        <w:numPr>
          <w:ilvl w:val="0"/>
          <w:numId w:val="23"/>
        </w:numPr>
        <w:suppressAutoHyphens w:val="0"/>
        <w:spacing w:before="0" w:after="0" w:line="240" w:lineRule="auto"/>
        <w:ind w:left="709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istniejące drogi gminne,</w:t>
      </w:r>
    </w:p>
    <w:p w14:paraId="2396D4B8" w14:textId="26C2952B" w:rsidR="00A97578" w:rsidRPr="005C4C1F" w:rsidRDefault="00A97578" w:rsidP="00A97578">
      <w:pPr>
        <w:pStyle w:val="Akapitzlist"/>
        <w:numPr>
          <w:ilvl w:val="0"/>
          <w:numId w:val="23"/>
        </w:numPr>
        <w:suppressAutoHyphens w:val="0"/>
        <w:spacing w:before="0" w:after="0" w:line="240" w:lineRule="auto"/>
        <w:ind w:left="709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istniejący potok Moszczenica,</w:t>
      </w:r>
    </w:p>
    <w:p w14:paraId="30275A62" w14:textId="11E14D25" w:rsidR="00A97578" w:rsidRPr="005C4C1F" w:rsidRDefault="00A97578" w:rsidP="00A97578">
      <w:pPr>
        <w:pStyle w:val="Akapitzlist"/>
        <w:numPr>
          <w:ilvl w:val="0"/>
          <w:numId w:val="23"/>
        </w:numPr>
        <w:suppressAutoHyphens w:val="0"/>
        <w:spacing w:before="0" w:after="0" w:line="240" w:lineRule="auto"/>
        <w:ind w:left="709"/>
        <w:textboxTightWrap w:val="none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istniejące sieci uzbrojenia terenu.</w:t>
      </w:r>
    </w:p>
    <w:p w14:paraId="1E051164" w14:textId="4378F30F" w:rsidR="00A97578" w:rsidRPr="005C4C1F" w:rsidRDefault="00A97578" w:rsidP="00A97578">
      <w:pPr>
        <w:pStyle w:val="Akapitzlist"/>
        <w:ind w:left="1230" w:firstLine="0"/>
        <w:rPr>
          <w:bCs/>
        </w:rPr>
      </w:pPr>
    </w:p>
    <w:p w14:paraId="1211561A" w14:textId="2C7C0524" w:rsidR="00A97578" w:rsidRPr="009602A0" w:rsidRDefault="00A97578" w:rsidP="005D3538">
      <w:pPr>
        <w:pStyle w:val="Nagwek2"/>
        <w:ind w:left="567"/>
        <w:jc w:val="both"/>
        <w:rPr>
          <w:bCs w:val="0"/>
          <w:sz w:val="22"/>
          <w:szCs w:val="20"/>
        </w:rPr>
      </w:pPr>
      <w:bookmarkStart w:id="24" w:name="_Toc210981952"/>
      <w:r w:rsidRPr="009602A0">
        <w:rPr>
          <w:bCs w:val="0"/>
          <w:sz w:val="22"/>
          <w:szCs w:val="20"/>
        </w:rPr>
        <w:t xml:space="preserve">WSKAZANIE </w:t>
      </w:r>
      <w:r w:rsidR="00CC4DC0" w:rsidRPr="009602A0">
        <w:rPr>
          <w:bCs w:val="0"/>
          <w:sz w:val="22"/>
          <w:szCs w:val="20"/>
        </w:rPr>
        <w:t>ELEMENTÓW ZAGOSPODAROWANIA TERENU, KTÓRE MOGĄ STWARZAĆ ZAGROŻENIE BEZPIECZEŃSTWA I ZDROWIA LUDZI</w:t>
      </w:r>
      <w:bookmarkEnd w:id="24"/>
    </w:p>
    <w:p w14:paraId="04ED0636" w14:textId="77777777" w:rsidR="00CC4DC0" w:rsidRPr="005C4C1F" w:rsidRDefault="00CC4DC0" w:rsidP="00CC4DC0">
      <w:pPr>
        <w:spacing w:line="240" w:lineRule="auto"/>
        <w:ind w:left="66" w:firstLine="218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Istniejące zagospodarowanie terenu związane z jego funkcją może stwarzać zagrożenie bezpieczeństwa i zdrowia ludzi w przypadku naruszenia zasad jego właściwego użytkowania.</w:t>
      </w:r>
    </w:p>
    <w:p w14:paraId="1413F307" w14:textId="77777777" w:rsidR="00CC4DC0" w:rsidRPr="005C4C1F" w:rsidRDefault="00CC4DC0" w:rsidP="00CC4DC0">
      <w:pPr>
        <w:spacing w:line="240" w:lineRule="auto"/>
        <w:ind w:left="66" w:firstLine="218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Zagrożenia mogą stwarzać:</w:t>
      </w:r>
    </w:p>
    <w:p w14:paraId="5C5F09DD" w14:textId="7F928613" w:rsidR="00CC4DC0" w:rsidRPr="005C4C1F" w:rsidRDefault="00CC4DC0" w:rsidP="00CC4DC0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wykopy, nasypy,</w:t>
      </w:r>
    </w:p>
    <w:p w14:paraId="450A5793" w14:textId="0FB3CB7F" w:rsidR="00CC4DC0" w:rsidRPr="005C4C1F" w:rsidRDefault="00CC4DC0" w:rsidP="00CC4DC0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praca na wysokości,</w:t>
      </w:r>
    </w:p>
    <w:p w14:paraId="38CE78A5" w14:textId="48160467" w:rsidR="00CC4DC0" w:rsidRPr="005C4C1F" w:rsidRDefault="00CC4DC0" w:rsidP="00CC4DC0">
      <w:pPr>
        <w:pStyle w:val="Akapitzlist"/>
        <w:numPr>
          <w:ilvl w:val="0"/>
          <w:numId w:val="24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sprzęt budowlany (dźwig, koparka, wiertnica, elektronarzędzia).</w:t>
      </w:r>
    </w:p>
    <w:p w14:paraId="63F72E67" w14:textId="43D7DBCA" w:rsidR="00CC4DC0" w:rsidRPr="005C4C1F" w:rsidRDefault="00CC4DC0" w:rsidP="00CC4DC0">
      <w:pPr>
        <w:rPr>
          <w:rFonts w:cs="Arial"/>
          <w:bCs/>
          <w:szCs w:val="20"/>
        </w:rPr>
      </w:pPr>
    </w:p>
    <w:p w14:paraId="4B179BA4" w14:textId="0C6433A1" w:rsidR="00CC4DC0" w:rsidRPr="009602A0" w:rsidRDefault="00CC4DC0" w:rsidP="005D3538">
      <w:pPr>
        <w:pStyle w:val="Nagwek2"/>
        <w:ind w:left="567"/>
        <w:jc w:val="both"/>
        <w:rPr>
          <w:bCs w:val="0"/>
          <w:sz w:val="22"/>
          <w:szCs w:val="20"/>
        </w:rPr>
      </w:pPr>
      <w:bookmarkStart w:id="25" w:name="_Toc210981953"/>
      <w:r w:rsidRPr="009602A0">
        <w:rPr>
          <w:bCs w:val="0"/>
          <w:sz w:val="22"/>
          <w:szCs w:val="20"/>
        </w:rPr>
        <w:t>WSKAZANIA DOTYCZĄCE PRZEWIDYWANYCH ZAGROŻEŃ WYST</w:t>
      </w:r>
      <w:r w:rsidR="005D3538" w:rsidRPr="009602A0">
        <w:rPr>
          <w:bCs w:val="0"/>
          <w:sz w:val="22"/>
          <w:szCs w:val="20"/>
        </w:rPr>
        <w:t>ę</w:t>
      </w:r>
      <w:r w:rsidRPr="009602A0">
        <w:rPr>
          <w:bCs w:val="0"/>
          <w:sz w:val="22"/>
          <w:szCs w:val="20"/>
        </w:rPr>
        <w:t>PUJĄCYCH PODCZAS REALIZACJI ROBÓT BUDOWLANYCH</w:t>
      </w:r>
      <w:bookmarkEnd w:id="25"/>
    </w:p>
    <w:p w14:paraId="2C0D6C4A" w14:textId="48995515" w:rsidR="00CC4DC0" w:rsidRPr="005C4C1F" w:rsidRDefault="00CC4DC0" w:rsidP="00CC4DC0">
      <w:pPr>
        <w:spacing w:line="240" w:lineRule="auto"/>
        <w:ind w:firstLine="284"/>
        <w:rPr>
          <w:rFonts w:cs="Arial"/>
          <w:bCs/>
          <w:sz w:val="20"/>
          <w:szCs w:val="22"/>
        </w:rPr>
      </w:pPr>
      <w:r w:rsidRPr="005C4C1F">
        <w:rPr>
          <w:rFonts w:cs="Arial"/>
          <w:bCs/>
          <w:sz w:val="20"/>
          <w:szCs w:val="22"/>
        </w:rPr>
        <w:t>Do robót wyszczególnionych w art. 6 ustawy jako roboty stwarzające szczególne ryzyko powstania zagrożenia bezpieczeństwa i zdrowia ludzi występujących w ramach niniejszego opracowania projektowego, zalicza się:</w:t>
      </w:r>
    </w:p>
    <w:p w14:paraId="1A002E73" w14:textId="65DB4EE1" w:rsidR="00CC4DC0" w:rsidRPr="005C4C1F" w:rsidRDefault="00CC4DC0" w:rsidP="00CC4DC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wykonywanie wykopów o głębokości większej niż 3,0m (ust.1, lit. a)</w:t>
      </w:r>
      <w:r w:rsidR="001C5F80" w:rsidRPr="005C4C1F">
        <w:rPr>
          <w:rFonts w:cs="Arial"/>
          <w:bCs/>
          <w:sz w:val="20"/>
          <w:szCs w:val="18"/>
        </w:rPr>
        <w:t>,</w:t>
      </w:r>
    </w:p>
    <w:p w14:paraId="1402A3E8" w14:textId="296E0387" w:rsidR="00CC4DC0" w:rsidRPr="005C4C1F" w:rsidRDefault="00CC4DC0" w:rsidP="00CC4DC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roboty wykonywane przy użyciu dźwigów (ust.1, lit. f)</w:t>
      </w:r>
      <w:r w:rsidR="001C5F80" w:rsidRPr="005C4C1F">
        <w:rPr>
          <w:rFonts w:cs="Arial"/>
          <w:bCs/>
          <w:sz w:val="20"/>
          <w:szCs w:val="18"/>
        </w:rPr>
        <w:t>,</w:t>
      </w:r>
    </w:p>
    <w:p w14:paraId="4456C29D" w14:textId="7C8A1A32" w:rsidR="00CC4DC0" w:rsidRPr="005C4C1F" w:rsidRDefault="00CC4DC0" w:rsidP="00CC4DC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montaż elementów konstrukcyjnych obiektów mostowych (ust.1, lit. h)</w:t>
      </w:r>
      <w:r w:rsidR="001C5F80" w:rsidRPr="005C4C1F">
        <w:rPr>
          <w:rFonts w:cs="Arial"/>
          <w:bCs/>
          <w:sz w:val="20"/>
          <w:szCs w:val="18"/>
        </w:rPr>
        <w:t>,</w:t>
      </w:r>
    </w:p>
    <w:p w14:paraId="4F74D7E0" w14:textId="591BED4B" w:rsidR="00CC4DC0" w:rsidRPr="005C4C1F" w:rsidRDefault="00CC4DC0" w:rsidP="00CC4DC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betonowanie przyczółków (ust.1, lit. i)</w:t>
      </w:r>
      <w:r w:rsidR="001C5F80" w:rsidRPr="005C4C1F">
        <w:rPr>
          <w:rFonts w:cs="Arial"/>
          <w:bCs/>
          <w:sz w:val="20"/>
          <w:szCs w:val="18"/>
        </w:rPr>
        <w:t>,</w:t>
      </w:r>
    </w:p>
    <w:p w14:paraId="704B3B1F" w14:textId="0316DBAA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bCs/>
          <w:sz w:val="20"/>
          <w:szCs w:val="22"/>
        </w:rPr>
      </w:pPr>
      <w:r w:rsidRPr="005C4C1F">
        <w:rPr>
          <w:rFonts w:cs="Arial"/>
          <w:bCs/>
          <w:sz w:val="20"/>
          <w:szCs w:val="18"/>
        </w:rPr>
        <w:t>fundamentowanie podpór mostowych na palach (ust.1, lit. j)</w:t>
      </w:r>
      <w:r w:rsidR="001C5F80" w:rsidRPr="005C4C1F">
        <w:rPr>
          <w:rFonts w:cs="Arial"/>
          <w:bCs/>
          <w:sz w:val="20"/>
          <w:szCs w:val="18"/>
        </w:rPr>
        <w:t>.</w:t>
      </w:r>
    </w:p>
    <w:p w14:paraId="1127F9DE" w14:textId="77777777" w:rsidR="00CC4DC0" w:rsidRPr="005C4C1F" w:rsidRDefault="00CC4DC0" w:rsidP="00CC4DC0">
      <w:pPr>
        <w:spacing w:line="240" w:lineRule="auto"/>
        <w:ind w:left="349"/>
        <w:rPr>
          <w:bCs/>
          <w:sz w:val="20"/>
          <w:szCs w:val="22"/>
        </w:rPr>
      </w:pPr>
      <w:r w:rsidRPr="005C4C1F">
        <w:rPr>
          <w:bCs/>
          <w:sz w:val="20"/>
          <w:szCs w:val="22"/>
        </w:rPr>
        <w:t>Inne zagrożenia podczas realizacji robót budowlanych:</w:t>
      </w:r>
    </w:p>
    <w:p w14:paraId="08057237" w14:textId="23614686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uderzenie przez sprzęt budowlany podczas pracy</w:t>
      </w:r>
      <w:r w:rsidR="001C5F80" w:rsidRPr="005C4C1F">
        <w:rPr>
          <w:rFonts w:cs="Arial"/>
          <w:bCs/>
          <w:sz w:val="20"/>
          <w:szCs w:val="18"/>
        </w:rPr>
        <w:t>.</w:t>
      </w:r>
    </w:p>
    <w:p w14:paraId="6AA6A35B" w14:textId="1219FBC2" w:rsidR="00CC4DC0" w:rsidRPr="005C4C1F" w:rsidRDefault="00CC4DC0" w:rsidP="00CC4DC0">
      <w:pPr>
        <w:rPr>
          <w:bCs/>
          <w:sz w:val="20"/>
          <w:szCs w:val="22"/>
        </w:rPr>
      </w:pPr>
    </w:p>
    <w:p w14:paraId="09DBF388" w14:textId="2C09B9BA" w:rsidR="00CC4DC0" w:rsidRPr="009602A0" w:rsidRDefault="00CC4DC0" w:rsidP="005D3538">
      <w:pPr>
        <w:pStyle w:val="Nagwek2"/>
        <w:ind w:left="567"/>
        <w:jc w:val="both"/>
        <w:rPr>
          <w:bCs w:val="0"/>
          <w:sz w:val="22"/>
          <w:szCs w:val="20"/>
        </w:rPr>
      </w:pPr>
      <w:bookmarkStart w:id="26" w:name="_Toc210981954"/>
      <w:r w:rsidRPr="009602A0">
        <w:rPr>
          <w:bCs w:val="0"/>
          <w:sz w:val="22"/>
          <w:szCs w:val="20"/>
        </w:rPr>
        <w:t>WSKAZANIE SPOSOBU PROWADZENIA INSTRUKTAŻU PRACOWNIKÓW PRZED PRZYSTĄPIENIEM DO REALIZACJI ROBOÓT SZCZEGÓLNIE NIEBEZPIECZNYCH</w:t>
      </w:r>
      <w:bookmarkEnd w:id="26"/>
    </w:p>
    <w:p w14:paraId="263C74AA" w14:textId="77777777" w:rsidR="00CC4DC0" w:rsidRPr="005C4C1F" w:rsidRDefault="00CC4DC0" w:rsidP="00CC4DC0">
      <w:pPr>
        <w:tabs>
          <w:tab w:val="left" w:pos="720"/>
        </w:tabs>
        <w:spacing w:line="240" w:lineRule="auto"/>
        <w:rPr>
          <w:bCs/>
          <w:sz w:val="20"/>
          <w:szCs w:val="20"/>
          <w:u w:val="single"/>
        </w:rPr>
      </w:pPr>
      <w:r w:rsidRPr="005C4C1F">
        <w:rPr>
          <w:bCs/>
          <w:color w:val="000000"/>
          <w:sz w:val="20"/>
          <w:szCs w:val="20"/>
          <w:u w:val="single"/>
        </w:rPr>
        <w:t>Wskazanie</w:t>
      </w:r>
      <w:r w:rsidRPr="005C4C1F">
        <w:rPr>
          <w:bCs/>
          <w:sz w:val="20"/>
          <w:szCs w:val="20"/>
          <w:u w:val="single"/>
        </w:rPr>
        <w:t xml:space="preserve"> sposobu prowadzenia instruktażu pracowników. </w:t>
      </w:r>
    </w:p>
    <w:p w14:paraId="78545C8B" w14:textId="77777777" w:rsidR="00CC4DC0" w:rsidRPr="005C4C1F" w:rsidRDefault="00CC4DC0" w:rsidP="00CC4DC0">
      <w:pPr>
        <w:tabs>
          <w:tab w:val="left" w:pos="720"/>
        </w:tabs>
        <w:spacing w:line="240" w:lineRule="auto"/>
        <w:rPr>
          <w:bCs/>
          <w:sz w:val="20"/>
          <w:szCs w:val="20"/>
        </w:rPr>
      </w:pPr>
      <w:r w:rsidRPr="005C4C1F">
        <w:rPr>
          <w:bCs/>
          <w:sz w:val="20"/>
          <w:szCs w:val="20"/>
        </w:rPr>
        <w:t xml:space="preserve">Przed </w:t>
      </w:r>
      <w:r w:rsidRPr="005C4C1F">
        <w:rPr>
          <w:bCs/>
          <w:color w:val="000000"/>
          <w:sz w:val="20"/>
          <w:szCs w:val="20"/>
        </w:rPr>
        <w:t>przystąpieniem</w:t>
      </w:r>
      <w:r w:rsidRPr="005C4C1F">
        <w:rPr>
          <w:bCs/>
          <w:sz w:val="20"/>
          <w:szCs w:val="20"/>
        </w:rPr>
        <w:t xml:space="preserve"> do realizacji robót należy przeprowadzić szkolenie pracowników w zakresie:</w:t>
      </w:r>
    </w:p>
    <w:p w14:paraId="576F48F0" w14:textId="672C5C24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omówienia i wskazania sposobu prowadzenia robót,</w:t>
      </w:r>
    </w:p>
    <w:p w14:paraId="634E168C" w14:textId="77777777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 xml:space="preserve">wskazanie występujących zagrożeń przy realizacji robót budowlanych i zagrożeń występujących </w:t>
      </w:r>
      <w:r w:rsidRPr="005C4C1F">
        <w:rPr>
          <w:rFonts w:cs="Arial"/>
          <w:bCs/>
          <w:sz w:val="20"/>
          <w:szCs w:val="18"/>
        </w:rPr>
        <w:br/>
        <w:t>w pobliżu miejsca pracy oraz sposób zabezpieczenia przed ewentualnymi zagrożeniami)</w:t>
      </w:r>
    </w:p>
    <w:p w14:paraId="45C3E043" w14:textId="619FB3E7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przestrzegania zasad BHP i przepisów p. pożarowych.</w:t>
      </w:r>
    </w:p>
    <w:p w14:paraId="067F374C" w14:textId="77777777" w:rsidR="00CC4DC0" w:rsidRPr="005C4C1F" w:rsidRDefault="00CC4DC0" w:rsidP="00CC4DC0">
      <w:pPr>
        <w:pStyle w:val="Tekstpodstawowy2"/>
        <w:tabs>
          <w:tab w:val="right" w:pos="426"/>
        </w:tabs>
        <w:spacing w:line="240" w:lineRule="auto"/>
        <w:rPr>
          <w:bCs/>
          <w:sz w:val="20"/>
          <w:szCs w:val="20"/>
        </w:rPr>
      </w:pPr>
    </w:p>
    <w:p w14:paraId="597900A0" w14:textId="21F2E645" w:rsidR="00CC4DC0" w:rsidRPr="005C4C1F" w:rsidRDefault="00CC4DC0" w:rsidP="00CC4DC0">
      <w:pPr>
        <w:pStyle w:val="Tekstpodstawowy2"/>
        <w:tabs>
          <w:tab w:val="right" w:pos="426"/>
        </w:tabs>
        <w:spacing w:line="240" w:lineRule="auto"/>
        <w:rPr>
          <w:bCs/>
          <w:sz w:val="20"/>
          <w:szCs w:val="20"/>
        </w:rPr>
      </w:pPr>
      <w:r w:rsidRPr="005C4C1F">
        <w:rPr>
          <w:bCs/>
          <w:sz w:val="20"/>
          <w:szCs w:val="20"/>
        </w:rPr>
        <w:tab/>
        <w:t>Szkolenie powinna prowadzić osoba posiadająca odpowiednie uprawnienia lub posiadać świadectwo kwalifikacyjne, z którym szczegółowo zaznajomiła się w zakresie i rodzaju niebezpiecznych robót.</w:t>
      </w:r>
    </w:p>
    <w:p w14:paraId="1219E5CD" w14:textId="77777777" w:rsidR="00CC4DC0" w:rsidRPr="005C4C1F" w:rsidRDefault="00CC4DC0" w:rsidP="00CC4DC0">
      <w:pPr>
        <w:pStyle w:val="Tekstpodstawowy2"/>
        <w:tabs>
          <w:tab w:val="right" w:pos="8788"/>
        </w:tabs>
        <w:spacing w:line="240" w:lineRule="auto"/>
        <w:rPr>
          <w:bCs/>
          <w:sz w:val="18"/>
          <w:szCs w:val="18"/>
        </w:rPr>
      </w:pPr>
    </w:p>
    <w:p w14:paraId="06919DA0" w14:textId="46C58101" w:rsidR="00CC4DC0" w:rsidRPr="005C4C1F" w:rsidRDefault="00CC4DC0" w:rsidP="00CC4DC0">
      <w:pPr>
        <w:spacing w:line="240" w:lineRule="auto"/>
        <w:ind w:left="66" w:firstLine="218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>Instruktaż należy prowadzić zgodnie z obowiązującymi szczegółowymi przepisami BHP, po dokładnym zapoznaniu się osoby prowadzącej instruktaż dla pracowników, z rodzajem i miejscem występowania zagrożeń ujętych w poprzednim punkcie.</w:t>
      </w:r>
    </w:p>
    <w:p w14:paraId="1B58C6CA" w14:textId="77777777" w:rsidR="00CC4DC0" w:rsidRPr="005C4C1F" w:rsidRDefault="00CC4DC0" w:rsidP="00CC4DC0">
      <w:pPr>
        <w:spacing w:line="240" w:lineRule="auto"/>
        <w:ind w:firstLine="66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 xml:space="preserve">Instruktaż pracowników przeprowadzić przed każdym etapem budowy zgodnie z Rozporządzenie Ministra Infrastruktury z dnia 6 lutego 2003 r. w sprawie bezpieczeństwa i higieny pracy podczas wykonywania robót budowlanych </w:t>
      </w:r>
    </w:p>
    <w:p w14:paraId="37CEE7AF" w14:textId="0182C739" w:rsidR="00CC4DC0" w:rsidRPr="005C4C1F" w:rsidRDefault="00CC4DC0" w:rsidP="00CC4DC0">
      <w:pPr>
        <w:spacing w:line="240" w:lineRule="auto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ab/>
        <w:t xml:space="preserve">Bezpośrednio przed przystąpieniem do robót, pracownicy powinni przejść szkolenie stanowiskowe BHP, realizowane przez wyznaczone w tym celu osoby lub bezpośrednich przełożonych, szczególnie </w:t>
      </w:r>
      <w:r w:rsidR="001C5F80" w:rsidRPr="005C4C1F">
        <w:rPr>
          <w:rFonts w:eastAsiaTheme="minorHAnsi" w:cstheme="minorBidi"/>
          <w:bCs/>
          <w:sz w:val="20"/>
          <w:szCs w:val="20"/>
          <w:lang w:eastAsia="en-US"/>
        </w:rPr>
        <w:br/>
      </w:r>
      <w:r w:rsidRPr="005C4C1F">
        <w:rPr>
          <w:rFonts w:eastAsiaTheme="minorHAnsi" w:cstheme="minorBidi"/>
          <w:bCs/>
          <w:sz w:val="20"/>
          <w:szCs w:val="20"/>
          <w:lang w:eastAsia="en-US"/>
        </w:rPr>
        <w:t>w zakresie:</w:t>
      </w:r>
    </w:p>
    <w:p w14:paraId="179AF62D" w14:textId="4BF27D67" w:rsidR="00CC4DC0" w:rsidRPr="005C4C1F" w:rsidRDefault="00CC4DC0" w:rsidP="00CC4DC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>zasad postępowania w przypadku wystąpienia w/w zagrożeń</w:t>
      </w:r>
    </w:p>
    <w:p w14:paraId="2EE2C868" w14:textId="30C1BC4C" w:rsidR="00CC4DC0" w:rsidRPr="005C4C1F" w:rsidRDefault="00CC4DC0" w:rsidP="00CC4DC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>zasad bezpośredniego nadzoru nad pracami szczególnie niebezpiecznymi</w:t>
      </w:r>
    </w:p>
    <w:p w14:paraId="4D2F1021" w14:textId="77777777" w:rsidR="00CC4DC0" w:rsidRPr="005C4C1F" w:rsidRDefault="00CC4DC0" w:rsidP="00CC4DC0">
      <w:pPr>
        <w:pStyle w:val="Akapitzlist"/>
        <w:spacing w:line="240" w:lineRule="auto"/>
        <w:ind w:left="0" w:firstLine="284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>Bezwzględnie należy wymagać, aby przed przystąpieniem do prac, pracownicy posiadali aktualne</w:t>
      </w:r>
      <w:r w:rsidRPr="005C4C1F">
        <w:rPr>
          <w:rFonts w:eastAsiaTheme="minorHAnsi" w:cstheme="minorBidi"/>
          <w:bCs/>
          <w:sz w:val="20"/>
          <w:szCs w:val="20"/>
          <w:lang w:eastAsia="en-US"/>
        </w:rPr>
        <w:br/>
        <w:t>badania lekarskie wydane przez lekarza medycyny pracy oraz wymagane uprawnienia.</w:t>
      </w:r>
    </w:p>
    <w:p w14:paraId="218A8D5E" w14:textId="77777777" w:rsidR="00CC4DC0" w:rsidRPr="005C4C1F" w:rsidRDefault="00CC4DC0" w:rsidP="00CC4DC0">
      <w:pPr>
        <w:pStyle w:val="Tekstpodstawowy2"/>
        <w:tabs>
          <w:tab w:val="right" w:pos="8788"/>
        </w:tabs>
        <w:spacing w:line="240" w:lineRule="auto"/>
        <w:rPr>
          <w:bCs/>
          <w:sz w:val="20"/>
          <w:szCs w:val="20"/>
        </w:rPr>
      </w:pPr>
    </w:p>
    <w:p w14:paraId="5B5E1EA5" w14:textId="77777777" w:rsidR="00CC4DC0" w:rsidRPr="005C4C1F" w:rsidRDefault="00CC4DC0" w:rsidP="00CC4DC0">
      <w:pPr>
        <w:tabs>
          <w:tab w:val="left" w:pos="720"/>
        </w:tabs>
        <w:spacing w:line="240" w:lineRule="auto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>Pracownicy powinni być zaznajomieni z:</w:t>
      </w:r>
    </w:p>
    <w:p w14:paraId="44CA956E" w14:textId="2688E064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Dokumentacją techniczną,</w:t>
      </w:r>
    </w:p>
    <w:p w14:paraId="2AD36F9C" w14:textId="22450FBE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Sposobem zabezpieczenia miejsca pracy,</w:t>
      </w:r>
    </w:p>
    <w:p w14:paraId="0C6D7490" w14:textId="1EE58A89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Sposobem oznakowania miejsca pracy,</w:t>
      </w:r>
    </w:p>
    <w:p w14:paraId="5E1D7753" w14:textId="7E375829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Przepisami B</w:t>
      </w:r>
      <w:r w:rsidR="00933C88" w:rsidRPr="005C4C1F">
        <w:rPr>
          <w:rFonts w:cs="Arial"/>
          <w:bCs/>
          <w:sz w:val="20"/>
          <w:szCs w:val="18"/>
        </w:rPr>
        <w:t>HP,</w:t>
      </w:r>
    </w:p>
    <w:p w14:paraId="2B77A224" w14:textId="4575CFBC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Przepisami p. pożarowymi</w:t>
      </w:r>
    </w:p>
    <w:p w14:paraId="279403A4" w14:textId="0C0B28D2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Sposobem postępowania w razie zagrożenia wypadku lub pożaru,</w:t>
      </w:r>
    </w:p>
    <w:p w14:paraId="745C65C5" w14:textId="29F3058D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Sposobem alarmowania,</w:t>
      </w:r>
    </w:p>
    <w:p w14:paraId="17B92371" w14:textId="2DA39BE6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Sposobem ewakuacji,</w:t>
      </w:r>
    </w:p>
    <w:p w14:paraId="349156AE" w14:textId="0851F8D2" w:rsidR="00CC4DC0" w:rsidRPr="005C4C1F" w:rsidRDefault="001C5F8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S</w:t>
      </w:r>
      <w:r w:rsidR="00CC4DC0" w:rsidRPr="005C4C1F">
        <w:rPr>
          <w:rFonts w:cs="Arial"/>
          <w:bCs/>
          <w:sz w:val="20"/>
          <w:szCs w:val="18"/>
        </w:rPr>
        <w:t>posobem udzielania pomocy,</w:t>
      </w:r>
    </w:p>
    <w:p w14:paraId="46B726A1" w14:textId="71F0B7D6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Rodzajem odzieży ochronnej,</w:t>
      </w:r>
    </w:p>
    <w:p w14:paraId="7B51CB05" w14:textId="0FFD2E8E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Rodzajem sprzętu i używania narzędzi,</w:t>
      </w:r>
    </w:p>
    <w:p w14:paraId="0BE68B89" w14:textId="753AF990" w:rsidR="00CC4DC0" w:rsidRPr="005C4C1F" w:rsidRDefault="00CC4DC0" w:rsidP="001C5F80">
      <w:pPr>
        <w:pStyle w:val="Akapitzlist"/>
        <w:numPr>
          <w:ilvl w:val="0"/>
          <w:numId w:val="25"/>
        </w:numPr>
        <w:suppressAutoHyphens w:val="0"/>
        <w:spacing w:before="0" w:after="0" w:line="240" w:lineRule="auto"/>
        <w:ind w:left="709"/>
        <w:textboxTightWrap w:val="none"/>
        <w:rPr>
          <w:rFonts w:cs="Arial"/>
          <w:bCs/>
          <w:sz w:val="20"/>
          <w:szCs w:val="18"/>
        </w:rPr>
      </w:pPr>
      <w:r w:rsidRPr="005C4C1F">
        <w:rPr>
          <w:rFonts w:cs="Arial"/>
          <w:bCs/>
          <w:sz w:val="20"/>
          <w:szCs w:val="18"/>
        </w:rPr>
        <w:t>Przechowywaniem sprzętu w stanie spoczynku i jego zabezpieczenie</w:t>
      </w:r>
      <w:r w:rsidR="001C5F80" w:rsidRPr="005C4C1F">
        <w:rPr>
          <w:rFonts w:cs="Arial"/>
          <w:bCs/>
          <w:sz w:val="20"/>
          <w:szCs w:val="18"/>
        </w:rPr>
        <w:t>.</w:t>
      </w:r>
    </w:p>
    <w:p w14:paraId="2683BF0B" w14:textId="77777777" w:rsidR="00CC4DC0" w:rsidRPr="005C4C1F" w:rsidRDefault="00CC4DC0" w:rsidP="00CC4DC0">
      <w:pPr>
        <w:tabs>
          <w:tab w:val="left" w:pos="0"/>
        </w:tabs>
        <w:spacing w:line="240" w:lineRule="auto"/>
        <w:rPr>
          <w:rFonts w:eastAsiaTheme="minorHAnsi" w:cstheme="minorBidi"/>
          <w:bCs/>
          <w:sz w:val="20"/>
          <w:szCs w:val="20"/>
          <w:lang w:eastAsia="en-US"/>
        </w:rPr>
      </w:pPr>
    </w:p>
    <w:p w14:paraId="2744CC49" w14:textId="6CF7A2CE" w:rsidR="00CC4DC0" w:rsidRPr="005C4C1F" w:rsidRDefault="00CC4DC0" w:rsidP="00CC4DC0">
      <w:pPr>
        <w:tabs>
          <w:tab w:val="left" w:pos="0"/>
        </w:tabs>
        <w:spacing w:line="240" w:lineRule="auto"/>
        <w:rPr>
          <w:rFonts w:eastAsiaTheme="minorHAnsi" w:cstheme="minorBidi"/>
          <w:bCs/>
          <w:sz w:val="20"/>
          <w:szCs w:val="20"/>
          <w:lang w:eastAsia="en-US"/>
        </w:rPr>
      </w:pPr>
      <w:r w:rsidRPr="005C4C1F">
        <w:rPr>
          <w:rFonts w:eastAsiaTheme="minorHAnsi" w:cstheme="minorBidi"/>
          <w:bCs/>
          <w:sz w:val="20"/>
          <w:szCs w:val="20"/>
          <w:lang w:eastAsia="en-US"/>
        </w:rPr>
        <w:t xml:space="preserve">Pracownicy powinni być poinformowani o tym kto będzie nadzorował i kierował budową </w:t>
      </w:r>
      <w:r w:rsidR="00933C88" w:rsidRPr="005C4C1F">
        <w:rPr>
          <w:rFonts w:eastAsiaTheme="minorHAnsi" w:cstheme="minorBidi"/>
          <w:bCs/>
          <w:sz w:val="20"/>
          <w:szCs w:val="20"/>
          <w:lang w:eastAsia="en-US"/>
        </w:rPr>
        <w:br/>
      </w:r>
      <w:r w:rsidRPr="005C4C1F">
        <w:rPr>
          <w:rFonts w:eastAsiaTheme="minorHAnsi" w:cstheme="minorBidi"/>
          <w:bCs/>
          <w:sz w:val="20"/>
          <w:szCs w:val="20"/>
          <w:lang w:eastAsia="en-US"/>
        </w:rPr>
        <w:t>i niebezpiecznymi robotami budowlanymi.</w:t>
      </w:r>
    </w:p>
    <w:p w14:paraId="155DC458" w14:textId="3569AE6E" w:rsidR="00CC4DC0" w:rsidRPr="005C4C1F" w:rsidRDefault="00CC4DC0" w:rsidP="00CC4DC0">
      <w:pPr>
        <w:spacing w:line="240" w:lineRule="auto"/>
        <w:ind w:firstLine="709"/>
        <w:rPr>
          <w:bCs/>
          <w:color w:val="000000"/>
          <w:sz w:val="20"/>
          <w:szCs w:val="18"/>
        </w:rPr>
      </w:pPr>
      <w:r w:rsidRPr="005C4C1F">
        <w:rPr>
          <w:bCs/>
          <w:sz w:val="20"/>
          <w:szCs w:val="18"/>
        </w:rPr>
        <w:t xml:space="preserve">Osoba nadzorująca pracowników jest zobowiązana do poinformowania pracowników przed przystąpieniem do robót o zasadach bezpieczeństwa wykonywania pracy oraz do ich stosowania </w:t>
      </w:r>
      <w:r w:rsidR="00933C88" w:rsidRPr="005C4C1F">
        <w:rPr>
          <w:bCs/>
          <w:sz w:val="20"/>
          <w:szCs w:val="18"/>
        </w:rPr>
        <w:br/>
      </w:r>
      <w:r w:rsidRPr="005C4C1F">
        <w:rPr>
          <w:bCs/>
          <w:sz w:val="20"/>
          <w:szCs w:val="18"/>
        </w:rPr>
        <w:t xml:space="preserve">jak i o zasadach postępowania w razie wystąpienia zagrożeń. </w:t>
      </w:r>
    </w:p>
    <w:p w14:paraId="2C6127B1" w14:textId="325579BE" w:rsidR="00CC4DC0" w:rsidRPr="005C4C1F" w:rsidRDefault="00CC4DC0" w:rsidP="00CC4DC0">
      <w:pPr>
        <w:rPr>
          <w:bCs/>
        </w:rPr>
      </w:pPr>
    </w:p>
    <w:p w14:paraId="142C4851" w14:textId="5E2C0349" w:rsidR="00933C88" w:rsidRPr="009602A0" w:rsidRDefault="00933C88" w:rsidP="005D3538">
      <w:pPr>
        <w:pStyle w:val="Nagwek2"/>
        <w:ind w:left="567"/>
        <w:jc w:val="both"/>
        <w:rPr>
          <w:bCs w:val="0"/>
          <w:sz w:val="22"/>
          <w:szCs w:val="20"/>
        </w:rPr>
      </w:pPr>
      <w:bookmarkStart w:id="27" w:name="_Toc210981955"/>
      <w:r w:rsidRPr="009602A0">
        <w:rPr>
          <w:bCs w:val="0"/>
          <w:sz w:val="22"/>
          <w:szCs w:val="20"/>
        </w:rPr>
        <w:t>WSKAZANIE ŚRODKÓW TECHNICZNYCH I ORGANIZACYJNYCH, ZAPOBIEGAJĄCYCH NIEBEZPIECZEŃSTWOM WYNIKAJĄCYM Z</w:t>
      </w:r>
      <w:r w:rsidR="005D3538" w:rsidRPr="009602A0">
        <w:rPr>
          <w:bCs w:val="0"/>
          <w:sz w:val="22"/>
          <w:szCs w:val="20"/>
        </w:rPr>
        <w:t xml:space="preserve"> </w:t>
      </w:r>
      <w:r w:rsidRPr="009602A0">
        <w:rPr>
          <w:bCs w:val="0"/>
          <w:sz w:val="22"/>
          <w:szCs w:val="20"/>
        </w:rPr>
        <w:t>WYKONYWANIA ROBÓT BUDOWLANYCH</w:t>
      </w:r>
      <w:bookmarkEnd w:id="27"/>
    </w:p>
    <w:p w14:paraId="5B3263E7" w14:textId="218EF482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wydzielenie i wygrodzenie miejsca pracy (w tym drogi i wykopy)</w:t>
      </w:r>
    </w:p>
    <w:p w14:paraId="372F7175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przeprowadzenie instruktażu stanowiskowego,</w:t>
      </w:r>
    </w:p>
    <w:p w14:paraId="3220557E" w14:textId="0446D16F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stosowanie sprzętu ochrony osobistej (ubranie robocze, kask ochronny) </w:t>
      </w:r>
    </w:p>
    <w:p w14:paraId="1D7CA143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zachowanie niezbędnej odległości od pracującego sprzętu budowlanego </w:t>
      </w:r>
    </w:p>
    <w:p w14:paraId="51433CB0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zorganizowanie w miejscu pracy apteczki pierwszej pomocy </w:t>
      </w:r>
    </w:p>
    <w:p w14:paraId="1B7C125E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stosowanie sprawnych narzędzi oraz sprawdzonych i wypróbowanych metod pracy</w:t>
      </w:r>
    </w:p>
    <w:p w14:paraId="01D95F3E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wydzielenie składowania materiałów,</w:t>
      </w:r>
    </w:p>
    <w:p w14:paraId="0B277EC1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oznakowanie miejsca lokalizacji butli z gazami technicznymi,</w:t>
      </w:r>
    </w:p>
    <w:p w14:paraId="0536728F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roboty montażowe w pobliżu elementów uzbrojenia podziemnego wykonane zostaną ręcznie</w:t>
      </w:r>
    </w:p>
    <w:p w14:paraId="14D58427" w14:textId="2BDD3743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Wykonawca prowadzący roboty w pasie drogowym zobowiązany jest do utrzymania w należytym stanie wszystkich urządzeń technicznych zabezpieczających miejsca robót takich jak: bariery, światła ostrzegawcze, sygnalizację świetlna itp. oraz innych zastosowanych zabezpieczeń w związku </w:t>
      </w:r>
      <w:r w:rsidRPr="005C4C1F">
        <w:rPr>
          <w:rFonts w:cs="Arial"/>
          <w:bCs/>
          <w:sz w:val="20"/>
          <w:szCs w:val="20"/>
        </w:rPr>
        <w:br/>
        <w:t>z wykonywanymi robotami. Urządzenia bezpieczeństwa ruchu użyte do zabezpieczenia i oznakowania miejsca robót na drodze powinny być dobrze widoczne zarówno w dzień jak i w nocy.</w:t>
      </w:r>
    </w:p>
    <w:p w14:paraId="1FCBC91C" w14:textId="77777777" w:rsidR="00194271" w:rsidRPr="005C4C1F" w:rsidRDefault="00933C88" w:rsidP="00194271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Wykonawca będzie przestrzegać przepisów ochrony przeciwpożarowej. Wykonawca będzie utrzymywać sprawny sprzęt przeciwpożarowy, wymagany przez odpowiednie przepisy, na terenie baz produkcyjnych, </w:t>
      </w:r>
      <w:r w:rsidR="00194271" w:rsidRPr="005C4C1F">
        <w:rPr>
          <w:rFonts w:cs="Arial"/>
          <w:bCs/>
          <w:sz w:val="20"/>
          <w:szCs w:val="20"/>
        </w:rPr>
        <w:br/>
      </w:r>
      <w:r w:rsidRPr="005C4C1F">
        <w:rPr>
          <w:rFonts w:cs="Arial"/>
          <w:bCs/>
          <w:sz w:val="20"/>
          <w:szCs w:val="20"/>
        </w:rPr>
        <w:t xml:space="preserve">w pomieszczeniach biurowych, mieszkalnych i magazynowych oraz w maszynach i pojazdach. </w:t>
      </w:r>
    </w:p>
    <w:p w14:paraId="2A4A91D6" w14:textId="753C27B2" w:rsidR="00933C88" w:rsidRPr="005C4C1F" w:rsidRDefault="00933C88" w:rsidP="00194271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Materiały łatwopalne będą składowane zgodnie z odpowiednimi przepisami i zabezpieczone przed dostępem osób trzecich. Wykonawca będzie odpowiedzialny za wszelkie straty spowodowane pożarem wywołanym jako rezultat realizacji robót albo przez personel wykonawcy. </w:t>
      </w:r>
    </w:p>
    <w:p w14:paraId="09C98B06" w14:textId="77777777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Materiały, które w sposób trwały są szkodliwe dla otoczenia, nie będą dopuszczone do użycia.</w:t>
      </w:r>
    </w:p>
    <w:p w14:paraId="23257CA7" w14:textId="2276A5AC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Nie dopuszcza się użycia materiałów wywołujących szkodliwe promieniowanie o stężeniu większym od dopuszczalnego określonego odpowiednimi przepisami.</w:t>
      </w:r>
    </w:p>
    <w:p w14:paraId="702BE9CF" w14:textId="77777777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Wszystkie materiały odpadowe użyte do robót będą miały świadectwa dopuszczenia, wydane przez uprawniona jednostkę, jednoznacznie określające brak szkodliwego oddziaływania tych materiałów </w:t>
      </w:r>
    </w:p>
    <w:p w14:paraId="5FB58D8D" w14:textId="2303F40A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Materiały, które są szkodliwe dla otoczenia tylko w czasie robót, a po zakończeniu robót ich szkodliwość zanika (np. materiały pylaste) mogą być użyte pod warunkiem przestrzegania wymagań technologicznych wbudowania.</w:t>
      </w:r>
    </w:p>
    <w:p w14:paraId="683EE294" w14:textId="4CB00C0F" w:rsidR="00933C88" w:rsidRPr="005C4C1F" w:rsidRDefault="00933C88" w:rsidP="00194271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</w:t>
      </w:r>
    </w:p>
    <w:p w14:paraId="4F873D54" w14:textId="609DD80F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Wykonawca zapewni właściwe oznaczenie i zabezpieczenie przed uszkodzeniem tych instalacji </w:t>
      </w:r>
      <w:r w:rsidRPr="005C4C1F">
        <w:rPr>
          <w:rFonts w:cs="Arial"/>
          <w:bCs/>
          <w:sz w:val="20"/>
          <w:szCs w:val="20"/>
        </w:rPr>
        <w:br/>
        <w:t>i urządzeń w czasie trwania budowy.</w:t>
      </w:r>
    </w:p>
    <w:p w14:paraId="12489922" w14:textId="77777777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Podczas realizacji robót Wykonawca będzie przestrzegać przepisów dotyczących bezpieczeństwa </w:t>
      </w:r>
      <w:r w:rsidRPr="005C4C1F">
        <w:rPr>
          <w:rFonts w:cs="Arial"/>
          <w:bCs/>
          <w:sz w:val="20"/>
          <w:szCs w:val="20"/>
        </w:rPr>
        <w:br/>
        <w:t>i higieny pracy.</w:t>
      </w:r>
    </w:p>
    <w:p w14:paraId="06276A1F" w14:textId="77777777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Wykonawca zapewni i będzie utrzymywał wszelkie urządzenia zabezpieczające, socjalne oraz sprzęt </w:t>
      </w:r>
    </w:p>
    <w:p w14:paraId="311EE6A7" w14:textId="77777777" w:rsidR="00933C88" w:rsidRPr="005C4C1F" w:rsidRDefault="00933C88" w:rsidP="00933C88">
      <w:pPr>
        <w:spacing w:line="240" w:lineRule="auto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i odpowiednią odzież dla ochrony zdrowia i życia osób zatrudnionych na budowie oraz dla zapewnienia bezpieczeństwa publicznego.</w:t>
      </w:r>
    </w:p>
    <w:p w14:paraId="098361C6" w14:textId="77777777" w:rsidR="00933C88" w:rsidRPr="005C4C1F" w:rsidRDefault="00933C88" w:rsidP="00933C88">
      <w:pPr>
        <w:spacing w:line="240" w:lineRule="auto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ab/>
        <w:t xml:space="preserve"> Informacje dotyczące przewidywanych zagrożeń występujących podczas realizacji robót budowlanych określające skalę i rodzaje zagrożeń oraz miejsce i czas i wystąpienia, a także sposoby zapobiegania tym zagrożeniom </w:t>
      </w:r>
      <w:r w:rsidRPr="005C4C1F">
        <w:rPr>
          <w:rFonts w:cs="Arial"/>
          <w:bCs/>
          <w:i/>
          <w:sz w:val="20"/>
          <w:szCs w:val="20"/>
        </w:rPr>
        <w:t>(</w:t>
      </w:r>
      <w:r w:rsidRPr="005C4C1F">
        <w:rPr>
          <w:rFonts w:cs="Arial"/>
          <w:bCs/>
          <w:sz w:val="20"/>
          <w:szCs w:val="20"/>
        </w:rPr>
        <w:t>plan BIOZ)</w:t>
      </w:r>
      <w:r w:rsidRPr="005C4C1F">
        <w:rPr>
          <w:rFonts w:cs="Arial"/>
          <w:bCs/>
          <w:i/>
          <w:sz w:val="20"/>
          <w:szCs w:val="20"/>
        </w:rPr>
        <w:t xml:space="preserve"> </w:t>
      </w:r>
      <w:r w:rsidRPr="005C4C1F">
        <w:rPr>
          <w:rFonts w:cs="Arial"/>
          <w:bCs/>
          <w:sz w:val="20"/>
          <w:szCs w:val="20"/>
        </w:rPr>
        <w:t>opracuje Kierownik Budowy lub inny podmiot w okresie przygotowania prac budowlanych.</w:t>
      </w:r>
    </w:p>
    <w:p w14:paraId="104A98E3" w14:textId="77777777" w:rsidR="00933C88" w:rsidRPr="005C4C1F" w:rsidRDefault="00933C88" w:rsidP="00933C88">
      <w:pPr>
        <w:spacing w:line="240" w:lineRule="auto"/>
        <w:ind w:firstLine="284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Należy tam zwrócić uwagę przede wszystkim na:</w:t>
      </w:r>
    </w:p>
    <w:p w14:paraId="18D7F989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ustalenia sprawnej struktury bezpośredniego nadzoru nad pracami szczególnie niebezpiecznymi;</w:t>
      </w:r>
    </w:p>
    <w:p w14:paraId="308CB1AC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prawidłową organizację budowy z zapewnieniem bezpiecznej i sprawnej komunikacji umożliwiającej szybką ewakuację na wypadek pożaru, awarii i innych zagrożeń;</w:t>
      </w:r>
    </w:p>
    <w:p w14:paraId="2088D01B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prawidłowe oznakowanie terenu budowy, zabezpieczenie wykopów, oświetlenie terenu, wydzielenie         i oznakowanie stref zagrożenia;</w:t>
      </w:r>
    </w:p>
    <w:p w14:paraId="3BA44D43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rozmieszczenie sprzętu ratunkowego;</w:t>
      </w:r>
    </w:p>
    <w:p w14:paraId="2934D8AF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wyposażenie pracowników w sprzęt ochrony osobistej / maski, kaski, itp.</w:t>
      </w:r>
    </w:p>
    <w:p w14:paraId="6B698724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 prawidłowe przygotowanie stanowiska pracy:</w:t>
      </w:r>
    </w:p>
    <w:p w14:paraId="4A725A8D" w14:textId="77777777" w:rsidR="00933C88" w:rsidRPr="005C4C1F" w:rsidRDefault="00933C88" w:rsidP="00933C88">
      <w:pPr>
        <w:pStyle w:val="Akapitzlist"/>
        <w:numPr>
          <w:ilvl w:val="1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usuwanie zbędnych materiałów i elementów z przejść dojść, </w:t>
      </w:r>
    </w:p>
    <w:p w14:paraId="2008B169" w14:textId="77777777" w:rsidR="00933C88" w:rsidRPr="005C4C1F" w:rsidRDefault="00933C88" w:rsidP="00933C88">
      <w:pPr>
        <w:pStyle w:val="Akapitzlist"/>
        <w:numPr>
          <w:ilvl w:val="1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stosowanie urządzeń do transportu pionowego (drabiny).</w:t>
      </w:r>
    </w:p>
    <w:p w14:paraId="088AC8FD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 xml:space="preserve">bieżąca kontrola sprawności sprzętu budowlanego, </w:t>
      </w:r>
    </w:p>
    <w:p w14:paraId="4F4D3C18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punkt przeciwpożarowy: podręczne środki przeciwpożarowe, woda,</w:t>
      </w:r>
    </w:p>
    <w:p w14:paraId="610748AC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Fonts w:cs="Arial"/>
          <w:bCs/>
          <w:sz w:val="20"/>
          <w:szCs w:val="20"/>
        </w:rPr>
      </w:pPr>
      <w:r w:rsidRPr="005C4C1F">
        <w:rPr>
          <w:rFonts w:cs="Arial"/>
          <w:bCs/>
          <w:sz w:val="20"/>
          <w:szCs w:val="20"/>
        </w:rPr>
        <w:t>wyposażenie w apteczkę pierwszej pomocy, umieszczenie informacji o telefonach alarmowych.</w:t>
      </w:r>
    </w:p>
    <w:p w14:paraId="6F7BD429" w14:textId="77777777" w:rsidR="00933C88" w:rsidRPr="005C4C1F" w:rsidRDefault="00933C88" w:rsidP="00933C88">
      <w:pPr>
        <w:spacing w:line="240" w:lineRule="auto"/>
        <w:ind w:firstLine="284"/>
        <w:rPr>
          <w:bCs/>
          <w:sz w:val="20"/>
          <w:szCs w:val="20"/>
        </w:rPr>
      </w:pPr>
      <w:r w:rsidRPr="005C4C1F">
        <w:rPr>
          <w:bCs/>
          <w:sz w:val="20"/>
          <w:szCs w:val="20"/>
        </w:rPr>
        <w:t xml:space="preserve">Wszystkie roboty rozbiórkowe i budowlano-montażowe należy prowadzić zgodnie z obowiązującymi warunkami technicznymi, przepisami BHP, i p. </w:t>
      </w:r>
      <w:proofErr w:type="spellStart"/>
      <w:r w:rsidRPr="005C4C1F">
        <w:rPr>
          <w:bCs/>
          <w:sz w:val="20"/>
          <w:szCs w:val="20"/>
        </w:rPr>
        <w:t>poż</w:t>
      </w:r>
      <w:proofErr w:type="spellEnd"/>
      <w:r w:rsidRPr="005C4C1F">
        <w:rPr>
          <w:bCs/>
          <w:sz w:val="20"/>
          <w:szCs w:val="20"/>
        </w:rPr>
        <w:t>., a w szczególności:</w:t>
      </w:r>
    </w:p>
    <w:p w14:paraId="7C871563" w14:textId="3CBE7261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bCs/>
          <w:sz w:val="20"/>
          <w:szCs w:val="20"/>
        </w:rPr>
      </w:pPr>
      <w:r w:rsidRPr="005C4C1F">
        <w:rPr>
          <w:bCs/>
          <w:sz w:val="20"/>
          <w:szCs w:val="20"/>
        </w:rPr>
        <w:t xml:space="preserve">Rozporządzeniem Ministrów Komunikacji oraz Administracji Gospodarki Terenowej i Ochrony Środowiska z dnia 10.02.1977r. </w:t>
      </w:r>
      <w:r w:rsidRPr="005C4C1F">
        <w:rPr>
          <w:bCs/>
          <w:i/>
          <w:sz w:val="20"/>
          <w:szCs w:val="20"/>
        </w:rPr>
        <w:t>w sprawie bezpieczeństwa i higieny pracy przy wykonywaniu robót drogowych i mostowych</w:t>
      </w:r>
      <w:r w:rsidRPr="005C4C1F">
        <w:rPr>
          <w:bCs/>
          <w:sz w:val="20"/>
          <w:szCs w:val="20"/>
        </w:rPr>
        <w:t xml:space="preserve"> </w:t>
      </w:r>
    </w:p>
    <w:p w14:paraId="654C77C4" w14:textId="1B357BC2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Style w:val="h1"/>
          <w:bCs/>
          <w:sz w:val="20"/>
          <w:szCs w:val="20"/>
        </w:rPr>
      </w:pPr>
      <w:r w:rsidRPr="005C4C1F">
        <w:rPr>
          <w:rStyle w:val="h2"/>
          <w:bCs/>
          <w:sz w:val="20"/>
          <w:szCs w:val="20"/>
        </w:rPr>
        <w:t>Rozporządzenie Ministra Pracy i Polityki Społecznej z dnia 14 marca 2000 r. w sprawie bezpieczeństwa i higieny pracy przy ręcznych pracach transportowych</w:t>
      </w:r>
    </w:p>
    <w:p w14:paraId="419B7D55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rStyle w:val="h2"/>
          <w:bCs/>
          <w:sz w:val="20"/>
          <w:szCs w:val="20"/>
        </w:rPr>
      </w:pPr>
      <w:r w:rsidRPr="005C4C1F">
        <w:rPr>
          <w:rStyle w:val="h2"/>
          <w:bCs/>
          <w:sz w:val="20"/>
          <w:szCs w:val="20"/>
        </w:rPr>
        <w:t xml:space="preserve">Rozporządzenie Ministra Gospodarki z dnia 27 kwietnia 2000 r. w sprawie bezpieczeństwa i higieny pracy przy pracach spawalniczych </w:t>
      </w:r>
    </w:p>
    <w:p w14:paraId="05240BA3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bCs/>
          <w:sz w:val="20"/>
          <w:szCs w:val="20"/>
        </w:rPr>
      </w:pPr>
      <w:r w:rsidRPr="005C4C1F">
        <w:rPr>
          <w:rStyle w:val="h2"/>
          <w:bCs/>
          <w:sz w:val="20"/>
          <w:szCs w:val="20"/>
        </w:rPr>
        <w:t xml:space="preserve">Rozporządzenie Ministra Infrastruktury z dnia 6 lutego 2003 r. w sprawie bezpieczeństwa i higieny pracy podczas wykonywania robót budowlanych </w:t>
      </w:r>
    </w:p>
    <w:p w14:paraId="52DF12F4" w14:textId="6DD98429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bCs/>
          <w:sz w:val="20"/>
          <w:szCs w:val="20"/>
        </w:rPr>
      </w:pPr>
      <w:r w:rsidRPr="005C4C1F">
        <w:rPr>
          <w:rStyle w:val="h2"/>
          <w:bCs/>
          <w:sz w:val="20"/>
          <w:szCs w:val="20"/>
        </w:rPr>
        <w:t xml:space="preserve">Rozporządzenie Ministra Gospodarki i Pracy z dnia 27 lipca 2004 r. w sprawie szkolenia </w:t>
      </w:r>
      <w:r w:rsidR="00194271" w:rsidRPr="005C4C1F">
        <w:rPr>
          <w:rStyle w:val="h2"/>
          <w:bCs/>
          <w:sz w:val="20"/>
          <w:szCs w:val="20"/>
        </w:rPr>
        <w:br/>
      </w:r>
      <w:r w:rsidRPr="005C4C1F">
        <w:rPr>
          <w:rStyle w:val="h2"/>
          <w:bCs/>
          <w:sz w:val="20"/>
          <w:szCs w:val="20"/>
        </w:rPr>
        <w:t xml:space="preserve">w dziedzinie bezpieczeństwa i higieny pracy </w:t>
      </w:r>
    </w:p>
    <w:p w14:paraId="52E6F0F5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bCs/>
          <w:sz w:val="20"/>
          <w:szCs w:val="20"/>
        </w:rPr>
      </w:pPr>
      <w:r w:rsidRPr="005C4C1F">
        <w:rPr>
          <w:bCs/>
          <w:sz w:val="20"/>
          <w:szCs w:val="20"/>
        </w:rPr>
        <w:t xml:space="preserve">Rozporządzeniem Ministra Pracy i Polityki Socjalnej z dnia 26 września 1997r. </w:t>
      </w:r>
      <w:r w:rsidRPr="005C4C1F">
        <w:rPr>
          <w:bCs/>
          <w:i/>
          <w:sz w:val="20"/>
          <w:szCs w:val="20"/>
        </w:rPr>
        <w:t>w sprawie ogólnych przepisów bezpieczeństwa i higieny pracy</w:t>
      </w:r>
      <w:r w:rsidRPr="005C4C1F">
        <w:rPr>
          <w:bCs/>
          <w:sz w:val="20"/>
          <w:szCs w:val="20"/>
        </w:rPr>
        <w:t>)</w:t>
      </w:r>
    </w:p>
    <w:p w14:paraId="00B6CA70" w14:textId="77777777" w:rsidR="00933C88" w:rsidRPr="005C4C1F" w:rsidRDefault="00933C88" w:rsidP="00933C88">
      <w:pPr>
        <w:pStyle w:val="Akapitzlist"/>
        <w:numPr>
          <w:ilvl w:val="0"/>
          <w:numId w:val="27"/>
        </w:numPr>
        <w:suppressAutoHyphens w:val="0"/>
        <w:spacing w:before="0" w:after="0" w:line="240" w:lineRule="auto"/>
        <w:textboxTightWrap w:val="none"/>
        <w:rPr>
          <w:bCs/>
          <w:sz w:val="20"/>
          <w:szCs w:val="20"/>
        </w:rPr>
      </w:pPr>
      <w:r w:rsidRPr="005C4C1F">
        <w:rPr>
          <w:rStyle w:val="h2"/>
          <w:bCs/>
          <w:sz w:val="20"/>
          <w:szCs w:val="20"/>
        </w:rPr>
        <w:t>Rozporządzenie Ministra Spraw Wewnętrznych i Administracji z dnia 7 czerwca 2010 r. w sprawie ochrony przeciwpożarowej budynków, innych obiektów budowlanych i terenów</w:t>
      </w:r>
      <w:r w:rsidRPr="005C4C1F">
        <w:rPr>
          <w:bCs/>
          <w:sz w:val="20"/>
          <w:szCs w:val="20"/>
        </w:rPr>
        <w:t xml:space="preserve"> </w:t>
      </w:r>
    </w:p>
    <w:p w14:paraId="7F80DF95" w14:textId="77777777" w:rsidR="00933C88" w:rsidRPr="005C4C1F" w:rsidRDefault="00933C88" w:rsidP="00933C88">
      <w:pPr>
        <w:rPr>
          <w:bCs/>
        </w:rPr>
      </w:pPr>
    </w:p>
    <w:p w14:paraId="0E502B51" w14:textId="77777777" w:rsidR="00933C88" w:rsidRPr="005C4C1F" w:rsidRDefault="00933C88" w:rsidP="00CC4DC0">
      <w:pPr>
        <w:rPr>
          <w:bCs/>
        </w:rPr>
      </w:pPr>
    </w:p>
    <w:sectPr w:rsidR="00933C88" w:rsidRPr="005C4C1F" w:rsidSect="00F46A86">
      <w:headerReference w:type="first" r:id="rId12"/>
      <w:pgSz w:w="11906" w:h="16838"/>
      <w:pgMar w:top="1418" w:right="1134" w:bottom="1134" w:left="1134" w:header="45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736E4" w14:textId="77777777" w:rsidR="00417878" w:rsidRDefault="00417878" w:rsidP="00F26090">
      <w:r>
        <w:separator/>
      </w:r>
    </w:p>
  </w:endnote>
  <w:endnote w:type="continuationSeparator" w:id="0">
    <w:p w14:paraId="676A9695" w14:textId="77777777" w:rsidR="00417878" w:rsidRDefault="00417878" w:rsidP="00F2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Cs w:val="22"/>
      </w:rPr>
      <w:id w:val="10811596"/>
      <w:docPartObj>
        <w:docPartGallery w:val="Page Numbers (Bottom of Page)"/>
        <w:docPartUnique/>
      </w:docPartObj>
    </w:sdtPr>
    <w:sdtEndPr/>
    <w:sdtContent>
      <w:p w14:paraId="71C68602" w14:textId="47A649B7" w:rsidR="00417878" w:rsidRPr="00D1719C" w:rsidRDefault="00082A7D" w:rsidP="00D1719C">
        <w:pPr>
          <w:pStyle w:val="Stopka"/>
          <w:tabs>
            <w:tab w:val="clear" w:pos="4536"/>
            <w:tab w:val="clear" w:pos="9072"/>
            <w:tab w:val="left" w:pos="2642"/>
          </w:tabs>
          <w:rPr>
            <w:rFonts w:ascii="Arial Black" w:hAnsi="Arial Black" w:cs="Arial"/>
            <w:i/>
            <w:color w:val="7F7F7F"/>
            <w:sz w:val="16"/>
            <w:szCs w:val="16"/>
          </w:rPr>
        </w:pPr>
        <w:r>
          <w:rPr>
            <w:noProof/>
          </w:rPr>
          <w:pict w14:anchorId="052ACA7A">
            <v:group id="Group 11" o:spid="_x0000_s1027" style="position:absolute;left:0;text-align:left;margin-left:-2.95pt;margin-top:788.65pt;width:594.05pt;height:32.3pt;z-index:251658240;mso-width-percent:1000;mso-position-horizontal-relative:page;mso-position-vertical-relative:page;mso-width-percent:1000" coordorigin=",14970" coordsize="12255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10659;top:14970;width:1007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style="mso-next-textbox:#Text Box 12" inset="0,0,0,0">
                  <w:txbxContent>
                    <w:p w14:paraId="29D3D258" w14:textId="77777777" w:rsidR="00417878" w:rsidRDefault="00C47506" w:rsidP="002D3F8E">
                      <w:pPr>
                        <w:ind w:firstLine="0"/>
                        <w:jc w:val="center"/>
                      </w:pPr>
                      <w:r>
                        <w:fldChar w:fldCharType="begin"/>
                      </w:r>
                      <w:r w:rsidR="00417878"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0816D9" w:rsidRPr="000816D9">
                        <w:rPr>
                          <w:noProof/>
                          <w:color w:val="8C8C8C"/>
                        </w:rPr>
                        <w:t>5</w:t>
                      </w:r>
                      <w:r>
                        <w:rPr>
                          <w:noProof/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13" o:spid="_x0000_s1029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4" o:spid="_x0000_s103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pjJMEAAADaAAAADwAAAGRycy9kb3ducmV2LnhtbESPQYvCMBSE7wv+h/AEL6KpgiLVKCJI&#10;vexhXQWPz+bZFJuX0kSt++s3guBxmJlvmMWqtZW4U+NLxwpGwwQEce50yYWCw+92MAPhA7LGyjEp&#10;eJKH1bLztcBUuwf/0H0fChEh7FNUYEKoUyl9bsiiH7qaOHoX11gMUTaF1A0+ItxWcpwkU2mx5Lhg&#10;sKaNofy6v1kFfZ/IYz45mayffZ//9JEPa5sp1eu26zmIQG34hN/tnVYwhdeVe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OmMkwQAAANoAAAAPAAAAAAAAAAAAAAAA&#10;AKECAABkcnMvZG93bnJldi54bWxQSwUGAAAAAAQABAD5AAAAjwMAAAAA&#10;" strokecolor="#a5a5a5"/>
                <v:shape id="AutoShape 15" o:spid="_x0000_s1031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YXRMIAAADaAAAADwAAAGRycy9kb3ducmV2LnhtbESPzarCMBSE9xd8h3AENxdNdXGVahSx&#10;KMJF8G/j7tAc22pzUpqo9e2NILgcZuYbZjJrTCnuVLvCsoJ+LwJBnFpdcKbgeFh2RyCcR9ZYWiYF&#10;T3Iwm7Z+Jhhr++Ad3fc+EwHCLkYFufdVLKVLczLoerYiDt7Z1gZ9kHUmdY2PADelHETRnzRYcFjI&#10;saJFTul1fzMKNrvV8XqSt2TQFPPfC/4np8s2UarTbuZjEJ4a/w1/2mutYAjvK+EGy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YXRMIAAADaAAAADwAAAAAAAAAAAAAA&#10;AAChAgAAZHJzL2Rvd25yZXYueG1sUEsFBgAAAAAEAAQA+QAAAJADAAAAAA==&#10;" adj="20904" strokecolor="#a5a5a5"/>
              </v:group>
              <w10:wrap anchorx="page" anchory="page"/>
            </v:group>
          </w:pict>
        </w:r>
        <w:r w:rsidR="00417878" w:rsidRPr="00227E60">
          <w:rPr>
            <w:rFonts w:ascii="Arial Black" w:hAnsi="Arial Black" w:cs="Arial"/>
            <w:i/>
            <w:color w:val="7F7F7F"/>
            <w:sz w:val="16"/>
            <w:szCs w:val="16"/>
          </w:rPr>
          <w:t>RENOWA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4"/>
      <w:gridCol w:w="3285"/>
      <w:gridCol w:w="3285"/>
    </w:tblGrid>
    <w:tr w:rsidR="00417878" w:rsidRPr="00284971" w14:paraId="39D47474" w14:textId="77777777" w:rsidTr="00D1719C">
      <w:trPr>
        <w:trHeight w:val="510"/>
      </w:trPr>
      <w:tc>
        <w:tcPr>
          <w:tcW w:w="1666" w:type="pct"/>
        </w:tcPr>
        <w:p w14:paraId="48AA88C7" w14:textId="77777777" w:rsidR="00417878" w:rsidRPr="007C34F7" w:rsidRDefault="00417878" w:rsidP="002D3F8E">
          <w:pPr>
            <w:pStyle w:val="Stopka"/>
            <w:ind w:firstLine="0"/>
            <w:jc w:val="left"/>
            <w:rPr>
              <w:rFonts w:cs="Arial"/>
              <w:sz w:val="20"/>
              <w:szCs w:val="20"/>
            </w:rPr>
          </w:pPr>
          <w:bookmarkStart w:id="20" w:name="_Hlk161036955"/>
          <w:r w:rsidRPr="007C34F7">
            <w:rPr>
              <w:rFonts w:cs="Arial"/>
              <w:sz w:val="20"/>
              <w:szCs w:val="20"/>
            </w:rPr>
            <w:t xml:space="preserve">Pracownia Inżynieryjna </w:t>
          </w:r>
          <w:r>
            <w:rPr>
              <w:rFonts w:cs="Arial"/>
              <w:sz w:val="20"/>
              <w:szCs w:val="20"/>
            </w:rPr>
            <w:br/>
          </w:r>
          <w:r w:rsidRPr="007C34F7">
            <w:rPr>
              <w:rFonts w:cs="Arial"/>
              <w:sz w:val="20"/>
              <w:szCs w:val="20"/>
            </w:rPr>
            <w:t>„RENOWA”</w:t>
          </w:r>
          <w:r>
            <w:rPr>
              <w:rFonts w:cs="Arial"/>
              <w:sz w:val="20"/>
              <w:szCs w:val="20"/>
            </w:rPr>
            <w:br/>
          </w:r>
          <w:r w:rsidRPr="007C34F7">
            <w:rPr>
              <w:rFonts w:cs="Arial"/>
              <w:sz w:val="20"/>
              <w:szCs w:val="20"/>
            </w:rPr>
            <w:t>Krzysztof Waniczek</w:t>
          </w:r>
        </w:p>
      </w:tc>
      <w:tc>
        <w:tcPr>
          <w:tcW w:w="1667" w:type="pct"/>
        </w:tcPr>
        <w:p w14:paraId="514E05D2" w14:textId="77777777" w:rsidR="00417878" w:rsidRDefault="00417878" w:rsidP="007C34F7">
          <w:pPr>
            <w:ind w:firstLine="0"/>
            <w:jc w:val="center"/>
          </w:pPr>
          <w:r w:rsidRPr="007C34F7">
            <w:rPr>
              <w:rFonts w:cs="Arial"/>
              <w:sz w:val="20"/>
              <w:szCs w:val="18"/>
            </w:rPr>
            <w:t xml:space="preserve">ul. Węgierska 146A, </w:t>
          </w:r>
          <w:r>
            <w:rPr>
              <w:rFonts w:cs="Arial"/>
              <w:sz w:val="20"/>
              <w:szCs w:val="18"/>
            </w:rPr>
            <w:br/>
          </w:r>
          <w:r w:rsidRPr="007C34F7">
            <w:rPr>
              <w:rFonts w:cs="Arial"/>
              <w:sz w:val="20"/>
              <w:szCs w:val="18"/>
            </w:rPr>
            <w:t>33-300 Nowy Sącz</w:t>
          </w:r>
          <w:r w:rsidRPr="007C34F7">
            <w:rPr>
              <w:rFonts w:cs="Arial"/>
              <w:sz w:val="20"/>
              <w:szCs w:val="18"/>
            </w:rPr>
            <w:br/>
            <w:t>NIP: 735-249-40-16</w:t>
          </w:r>
        </w:p>
      </w:tc>
      <w:tc>
        <w:tcPr>
          <w:tcW w:w="1667" w:type="pct"/>
        </w:tcPr>
        <w:p w14:paraId="394226BA" w14:textId="77777777" w:rsidR="00417878" w:rsidRPr="00284971" w:rsidRDefault="00417878" w:rsidP="002D3F8E">
          <w:pPr>
            <w:ind w:firstLine="0"/>
            <w:jc w:val="right"/>
            <w:rPr>
              <w:rFonts w:cs="Arial"/>
              <w:szCs w:val="20"/>
            </w:rPr>
          </w:pPr>
          <w:r w:rsidRPr="00284971">
            <w:rPr>
              <w:rFonts w:cs="Arial"/>
              <w:sz w:val="20"/>
              <w:szCs w:val="18"/>
            </w:rPr>
            <w:t>tel. kom. 693 468 132</w:t>
          </w:r>
          <w:r w:rsidRPr="00284971">
            <w:rPr>
              <w:rFonts w:cs="Arial"/>
              <w:sz w:val="20"/>
              <w:szCs w:val="18"/>
            </w:rPr>
            <w:br/>
            <w:t>biuro@renowa.info</w:t>
          </w:r>
          <w:r w:rsidRPr="00284971">
            <w:rPr>
              <w:rFonts w:cs="Arial"/>
              <w:sz w:val="20"/>
              <w:szCs w:val="18"/>
            </w:rPr>
            <w:br/>
            <w:t>www.renowa.info</w:t>
          </w:r>
        </w:p>
      </w:tc>
    </w:tr>
    <w:bookmarkEnd w:id="20"/>
  </w:tbl>
  <w:p w14:paraId="2684598A" w14:textId="77777777" w:rsidR="00417878" w:rsidRPr="00284971" w:rsidRDefault="00417878" w:rsidP="002D3F8E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2BFC6" w14:textId="77777777" w:rsidR="00417878" w:rsidRDefault="00417878" w:rsidP="00F26090">
      <w:r>
        <w:separator/>
      </w:r>
    </w:p>
  </w:footnote>
  <w:footnote w:type="continuationSeparator" w:id="0">
    <w:p w14:paraId="0A3D41D8" w14:textId="77777777" w:rsidR="00417878" w:rsidRDefault="00417878" w:rsidP="00F26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37E60" w14:textId="77777777" w:rsidR="00417878" w:rsidRPr="00D1146A" w:rsidRDefault="00417878" w:rsidP="00D1146A">
    <w:pPr>
      <w:pStyle w:val="Nagwek"/>
      <w:tabs>
        <w:tab w:val="clear" w:pos="4536"/>
        <w:tab w:val="clear" w:pos="9072"/>
        <w:tab w:val="left" w:pos="950"/>
      </w:tabs>
      <w:rPr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1F8E" w14:textId="77777777" w:rsidR="00417878" w:rsidRPr="003D14B9" w:rsidRDefault="00417878" w:rsidP="003D14B9">
    <w:pPr>
      <w:pStyle w:val="Nagwek"/>
    </w:pPr>
    <w:bookmarkStart w:id="19" w:name="_Hlk100748212"/>
    <w:r w:rsidRPr="00995842">
      <w:rPr>
        <w:noProof/>
      </w:rPr>
      <w:drawing>
        <wp:anchor distT="0" distB="0" distL="114300" distR="114300" simplePos="0" relativeHeight="251659264" behindDoc="0" locked="0" layoutInCell="1" allowOverlap="0" wp14:anchorId="55A66A9C" wp14:editId="6C54B6AA">
          <wp:simplePos x="0" y="0"/>
          <wp:positionH relativeFrom="column">
            <wp:posOffset>4022090</wp:posOffset>
          </wp:positionH>
          <wp:positionV relativeFrom="paragraph">
            <wp:posOffset>-216152</wp:posOffset>
          </wp:positionV>
          <wp:extent cx="2541270" cy="90233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27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A55A" w14:textId="77777777" w:rsidR="00417878" w:rsidRPr="009B6439" w:rsidRDefault="00417878" w:rsidP="002D3F8E">
    <w:pPr>
      <w:pStyle w:val="Nagwek"/>
    </w:pPr>
    <w:r w:rsidRPr="00995842">
      <w:rPr>
        <w:noProof/>
      </w:rPr>
      <w:drawing>
        <wp:anchor distT="0" distB="0" distL="114300" distR="114300" simplePos="0" relativeHeight="251661312" behindDoc="0" locked="0" layoutInCell="1" allowOverlap="0" wp14:anchorId="08F0895A" wp14:editId="0ED20343">
          <wp:simplePos x="0" y="0"/>
          <wp:positionH relativeFrom="column">
            <wp:posOffset>4022090</wp:posOffset>
          </wp:positionH>
          <wp:positionV relativeFrom="paragraph">
            <wp:posOffset>-216152</wp:posOffset>
          </wp:positionV>
          <wp:extent cx="2541270" cy="902335"/>
          <wp:effectExtent l="0" t="0" r="0" b="0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27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5FD4211" w14:textId="77777777" w:rsidR="00417878" w:rsidRPr="003D14B9" w:rsidRDefault="00417878" w:rsidP="003D14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596896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C6897"/>
    <w:multiLevelType w:val="hybridMultilevel"/>
    <w:tmpl w:val="8050DCA6"/>
    <w:lvl w:ilvl="0" w:tplc="17600632">
      <w:start w:val="34"/>
      <w:numFmt w:val="bullet"/>
      <w:lvlText w:val="─"/>
      <w:lvlJc w:val="left"/>
      <w:pPr>
        <w:ind w:left="1287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0E58C2"/>
    <w:multiLevelType w:val="hybridMultilevel"/>
    <w:tmpl w:val="4F7471F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E807546"/>
    <w:multiLevelType w:val="multilevel"/>
    <w:tmpl w:val="BD4A55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B60A2D"/>
    <w:multiLevelType w:val="hybridMultilevel"/>
    <w:tmpl w:val="368847FC"/>
    <w:lvl w:ilvl="0" w:tplc="17600632">
      <w:start w:val="34"/>
      <w:numFmt w:val="bullet"/>
      <w:lvlText w:val="─"/>
      <w:lvlJc w:val="left"/>
      <w:pPr>
        <w:ind w:left="1068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9C683D"/>
    <w:multiLevelType w:val="multilevel"/>
    <w:tmpl w:val="88606C80"/>
    <w:lvl w:ilvl="0">
      <w:start w:val="12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3565583"/>
    <w:multiLevelType w:val="hybridMultilevel"/>
    <w:tmpl w:val="7EC24EAC"/>
    <w:lvl w:ilvl="0" w:tplc="17600632">
      <w:start w:val="34"/>
      <w:numFmt w:val="bullet"/>
      <w:lvlText w:val="─"/>
      <w:lvlJc w:val="left"/>
      <w:pPr>
        <w:ind w:left="1344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253A5873"/>
    <w:multiLevelType w:val="hybridMultilevel"/>
    <w:tmpl w:val="E00AA04C"/>
    <w:lvl w:ilvl="0" w:tplc="17600632">
      <w:start w:val="34"/>
      <w:numFmt w:val="bullet"/>
      <w:lvlText w:val="─"/>
      <w:lvlJc w:val="left"/>
      <w:pPr>
        <w:ind w:left="720" w:hanging="360"/>
      </w:pPr>
      <w:rPr>
        <w:rFonts w:ascii="Times New Roman" w:eastAsia="StarSymbol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8205B"/>
    <w:multiLevelType w:val="hybridMultilevel"/>
    <w:tmpl w:val="EF508BC8"/>
    <w:lvl w:ilvl="0" w:tplc="17600632">
      <w:start w:val="34"/>
      <w:numFmt w:val="bullet"/>
      <w:lvlText w:val="─"/>
      <w:lvlJc w:val="left"/>
      <w:pPr>
        <w:ind w:left="1080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1C6F42"/>
    <w:multiLevelType w:val="hybridMultilevel"/>
    <w:tmpl w:val="EE94271E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348205D"/>
    <w:multiLevelType w:val="hybridMultilevel"/>
    <w:tmpl w:val="7AC8D06C"/>
    <w:lvl w:ilvl="0" w:tplc="17600632">
      <w:start w:val="34"/>
      <w:numFmt w:val="bullet"/>
      <w:lvlText w:val="─"/>
      <w:lvlJc w:val="left"/>
      <w:pPr>
        <w:ind w:left="1344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BB51F8"/>
    <w:multiLevelType w:val="hybridMultilevel"/>
    <w:tmpl w:val="1C101188"/>
    <w:lvl w:ilvl="0" w:tplc="80F6DCCC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B141E35"/>
    <w:multiLevelType w:val="multilevel"/>
    <w:tmpl w:val="FB42B10C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35F6208"/>
    <w:multiLevelType w:val="hybridMultilevel"/>
    <w:tmpl w:val="27DC9F9C"/>
    <w:lvl w:ilvl="0" w:tplc="17600632">
      <w:start w:val="34"/>
      <w:numFmt w:val="bullet"/>
      <w:lvlText w:val="─"/>
      <w:lvlJc w:val="left"/>
      <w:pPr>
        <w:ind w:left="1287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F5E0909"/>
    <w:multiLevelType w:val="multilevel"/>
    <w:tmpl w:val="0B74AD1A"/>
    <w:lvl w:ilvl="0">
      <w:start w:val="1"/>
      <w:numFmt w:val="upperRoman"/>
      <w:pStyle w:val="Nagwek1"/>
      <w:lvlText w:val="%1."/>
      <w:lvlJc w:val="left"/>
      <w:pPr>
        <w:ind w:left="113" w:hanging="113"/>
      </w:pPr>
      <w:rPr>
        <w:rFonts w:ascii="Arial" w:hAnsi="Arial" w:hint="default"/>
        <w:b/>
        <w:color w:val="auto"/>
        <w:sz w:val="32"/>
        <w:szCs w:val="32"/>
      </w:rPr>
    </w:lvl>
    <w:lvl w:ilvl="1">
      <w:start w:val="1"/>
      <w:numFmt w:val="decimal"/>
      <w:pStyle w:val="Nagwek2"/>
      <w:lvlText w:val="%1.%2."/>
      <w:lvlJc w:val="left"/>
      <w:pPr>
        <w:ind w:left="1617" w:hanging="62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."/>
      <w:lvlJc w:val="left"/>
      <w:pPr>
        <w:ind w:left="1758" w:hanging="907"/>
      </w:pPr>
      <w:rPr>
        <w:rFonts w:ascii="Arial" w:hAnsi="Arial" w:hint="default"/>
        <w:b/>
        <w:color w:val="auto"/>
        <w:sz w:val="24"/>
        <w:szCs w:val="32"/>
      </w:rPr>
    </w:lvl>
    <w:lvl w:ilvl="3">
      <w:start w:val="1"/>
      <w:numFmt w:val="decimal"/>
      <w:pStyle w:val="Nagwek4"/>
      <w:lvlText w:val="%1.%2.%3.%4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1531" w:hanging="153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0EC3392"/>
    <w:multiLevelType w:val="hybridMultilevel"/>
    <w:tmpl w:val="3B604860"/>
    <w:lvl w:ilvl="0" w:tplc="17600632">
      <w:start w:val="34"/>
      <w:numFmt w:val="bullet"/>
      <w:lvlText w:val="─"/>
      <w:lvlJc w:val="left"/>
      <w:pPr>
        <w:ind w:left="720" w:hanging="360"/>
      </w:pPr>
      <w:rPr>
        <w:rFonts w:ascii="Times New Roman" w:eastAsia="StarSymbol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97813"/>
    <w:multiLevelType w:val="multilevel"/>
    <w:tmpl w:val="8AD0C52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D06699"/>
    <w:multiLevelType w:val="hybridMultilevel"/>
    <w:tmpl w:val="8BC81C4E"/>
    <w:lvl w:ilvl="0" w:tplc="17600632">
      <w:start w:val="34"/>
      <w:numFmt w:val="bullet"/>
      <w:lvlText w:val="─"/>
      <w:lvlJc w:val="left"/>
      <w:pPr>
        <w:ind w:left="1287" w:hanging="360"/>
      </w:pPr>
      <w:rPr>
        <w:rFonts w:ascii="Times New Roman" w:eastAsia="StarSymbo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9F42A6"/>
    <w:multiLevelType w:val="multilevel"/>
    <w:tmpl w:val="2DE4F752"/>
    <w:lvl w:ilvl="0">
      <w:start w:val="1"/>
      <w:numFmt w:val="bullet"/>
      <w:lvlText w:val=""/>
      <w:lvlJc w:val="left"/>
      <w:pPr>
        <w:ind w:left="10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7BD18B2"/>
    <w:multiLevelType w:val="hybridMultilevel"/>
    <w:tmpl w:val="04466966"/>
    <w:lvl w:ilvl="0" w:tplc="17600632">
      <w:start w:val="34"/>
      <w:numFmt w:val="bullet"/>
      <w:lvlText w:val="─"/>
      <w:lvlJc w:val="left"/>
      <w:pPr>
        <w:ind w:left="720" w:hanging="360"/>
      </w:pPr>
      <w:rPr>
        <w:rFonts w:ascii="Times New Roman" w:eastAsia="StarSymbol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D3D25"/>
    <w:multiLevelType w:val="multilevel"/>
    <w:tmpl w:val="C9D6B2E0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9401C3"/>
    <w:multiLevelType w:val="hybridMultilevel"/>
    <w:tmpl w:val="7DFE20B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9016498"/>
    <w:multiLevelType w:val="multilevel"/>
    <w:tmpl w:val="B8447D94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F910B2"/>
    <w:multiLevelType w:val="hybridMultilevel"/>
    <w:tmpl w:val="A8C05BDE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CE366FA"/>
    <w:multiLevelType w:val="hybridMultilevel"/>
    <w:tmpl w:val="AAECA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D5041A8"/>
    <w:multiLevelType w:val="hybridMultilevel"/>
    <w:tmpl w:val="247292BC"/>
    <w:lvl w:ilvl="0" w:tplc="5810D55E">
      <w:start w:val="1"/>
      <w:numFmt w:val="upperRoman"/>
      <w:lvlText w:val="%1."/>
      <w:lvlJc w:val="left"/>
      <w:pPr>
        <w:ind w:left="12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1355418930">
    <w:abstractNumId w:val="0"/>
  </w:num>
  <w:num w:numId="2" w16cid:durableId="1823039812">
    <w:abstractNumId w:val="14"/>
  </w:num>
  <w:num w:numId="3" w16cid:durableId="299462870">
    <w:abstractNumId w:val="8"/>
  </w:num>
  <w:num w:numId="4" w16cid:durableId="1016033141">
    <w:abstractNumId w:val="19"/>
  </w:num>
  <w:num w:numId="5" w16cid:durableId="697388511">
    <w:abstractNumId w:val="15"/>
  </w:num>
  <w:num w:numId="6" w16cid:durableId="20612020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6492572">
    <w:abstractNumId w:val="11"/>
  </w:num>
  <w:num w:numId="8" w16cid:durableId="947276549">
    <w:abstractNumId w:val="7"/>
  </w:num>
  <w:num w:numId="9" w16cid:durableId="609438294">
    <w:abstractNumId w:val="17"/>
  </w:num>
  <w:num w:numId="10" w16cid:durableId="1636833611">
    <w:abstractNumId w:val="13"/>
  </w:num>
  <w:num w:numId="11" w16cid:durableId="921260524">
    <w:abstractNumId w:val="1"/>
  </w:num>
  <w:num w:numId="12" w16cid:durableId="117188860">
    <w:abstractNumId w:val="10"/>
  </w:num>
  <w:num w:numId="13" w16cid:durableId="972060100">
    <w:abstractNumId w:val="6"/>
  </w:num>
  <w:num w:numId="14" w16cid:durableId="1788086133">
    <w:abstractNumId w:val="4"/>
  </w:num>
  <w:num w:numId="15" w16cid:durableId="947664726">
    <w:abstractNumId w:val="21"/>
  </w:num>
  <w:num w:numId="16" w16cid:durableId="310211076">
    <w:abstractNumId w:val="23"/>
  </w:num>
  <w:num w:numId="17" w16cid:durableId="146553153">
    <w:abstractNumId w:val="2"/>
  </w:num>
  <w:num w:numId="18" w16cid:durableId="156846607">
    <w:abstractNumId w:val="24"/>
  </w:num>
  <w:num w:numId="19" w16cid:durableId="1228758586">
    <w:abstractNumId w:val="9"/>
  </w:num>
  <w:num w:numId="20" w16cid:durableId="1047951978">
    <w:abstractNumId w:val="25"/>
  </w:num>
  <w:num w:numId="21" w16cid:durableId="1493525642">
    <w:abstractNumId w:val="18"/>
  </w:num>
  <w:num w:numId="22" w16cid:durableId="1016227814">
    <w:abstractNumId w:val="3"/>
  </w:num>
  <w:num w:numId="23" w16cid:durableId="914780532">
    <w:abstractNumId w:val="22"/>
  </w:num>
  <w:num w:numId="24" w16cid:durableId="42095237">
    <w:abstractNumId w:val="20"/>
  </w:num>
  <w:num w:numId="25" w16cid:durableId="1449668233">
    <w:abstractNumId w:val="12"/>
  </w:num>
  <w:num w:numId="26" w16cid:durableId="1451899527">
    <w:abstractNumId w:val="5"/>
  </w:num>
  <w:num w:numId="27" w16cid:durableId="210004057">
    <w:abstractNumId w:val="16"/>
  </w:num>
  <w:num w:numId="28" w16cid:durableId="45575973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14"/>
        <o:r id="V:Rule4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090"/>
    <w:rsid w:val="00000220"/>
    <w:rsid w:val="00000580"/>
    <w:rsid w:val="00000737"/>
    <w:rsid w:val="000010FA"/>
    <w:rsid w:val="00001E2D"/>
    <w:rsid w:val="000021AD"/>
    <w:rsid w:val="00002CB5"/>
    <w:rsid w:val="00002CB9"/>
    <w:rsid w:val="00002FC2"/>
    <w:rsid w:val="00005411"/>
    <w:rsid w:val="00006163"/>
    <w:rsid w:val="00006740"/>
    <w:rsid w:val="00006B14"/>
    <w:rsid w:val="000075D1"/>
    <w:rsid w:val="000103E2"/>
    <w:rsid w:val="00010669"/>
    <w:rsid w:val="00010691"/>
    <w:rsid w:val="00010AAD"/>
    <w:rsid w:val="00010DF2"/>
    <w:rsid w:val="00012E40"/>
    <w:rsid w:val="000133E9"/>
    <w:rsid w:val="0001352B"/>
    <w:rsid w:val="00013DBF"/>
    <w:rsid w:val="000145DD"/>
    <w:rsid w:val="000147DC"/>
    <w:rsid w:val="00014985"/>
    <w:rsid w:val="00014ADD"/>
    <w:rsid w:val="00016FC6"/>
    <w:rsid w:val="00017CBE"/>
    <w:rsid w:val="00020941"/>
    <w:rsid w:val="000209A8"/>
    <w:rsid w:val="00020CA1"/>
    <w:rsid w:val="00022735"/>
    <w:rsid w:val="00022AD5"/>
    <w:rsid w:val="00023DC0"/>
    <w:rsid w:val="000241E5"/>
    <w:rsid w:val="000247C6"/>
    <w:rsid w:val="00024FD7"/>
    <w:rsid w:val="00025F50"/>
    <w:rsid w:val="0002668D"/>
    <w:rsid w:val="0002691A"/>
    <w:rsid w:val="00026AD7"/>
    <w:rsid w:val="00026E09"/>
    <w:rsid w:val="000271CB"/>
    <w:rsid w:val="00027C9C"/>
    <w:rsid w:val="00027CB7"/>
    <w:rsid w:val="00030442"/>
    <w:rsid w:val="00030613"/>
    <w:rsid w:val="00030E46"/>
    <w:rsid w:val="00030F63"/>
    <w:rsid w:val="00032041"/>
    <w:rsid w:val="000320AC"/>
    <w:rsid w:val="00033D69"/>
    <w:rsid w:val="000343AB"/>
    <w:rsid w:val="00034D8B"/>
    <w:rsid w:val="00035210"/>
    <w:rsid w:val="000353DF"/>
    <w:rsid w:val="00035EAF"/>
    <w:rsid w:val="000366A9"/>
    <w:rsid w:val="000372FC"/>
    <w:rsid w:val="000376DF"/>
    <w:rsid w:val="00037963"/>
    <w:rsid w:val="000404C3"/>
    <w:rsid w:val="00040B25"/>
    <w:rsid w:val="00041139"/>
    <w:rsid w:val="000412EF"/>
    <w:rsid w:val="0004149E"/>
    <w:rsid w:val="00041955"/>
    <w:rsid w:val="00043501"/>
    <w:rsid w:val="00043B5F"/>
    <w:rsid w:val="00045A82"/>
    <w:rsid w:val="00045C3E"/>
    <w:rsid w:val="00045D75"/>
    <w:rsid w:val="000479A0"/>
    <w:rsid w:val="0005034A"/>
    <w:rsid w:val="00050767"/>
    <w:rsid w:val="000507E5"/>
    <w:rsid w:val="00051B4C"/>
    <w:rsid w:val="000537D7"/>
    <w:rsid w:val="000539E3"/>
    <w:rsid w:val="00053A6A"/>
    <w:rsid w:val="00053D26"/>
    <w:rsid w:val="00053FCB"/>
    <w:rsid w:val="00054DB2"/>
    <w:rsid w:val="00054F42"/>
    <w:rsid w:val="000553C3"/>
    <w:rsid w:val="0005610D"/>
    <w:rsid w:val="00060CD6"/>
    <w:rsid w:val="000615E6"/>
    <w:rsid w:val="000615EE"/>
    <w:rsid w:val="00061774"/>
    <w:rsid w:val="00061C59"/>
    <w:rsid w:val="00061D90"/>
    <w:rsid w:val="00061DCF"/>
    <w:rsid w:val="00061DD0"/>
    <w:rsid w:val="0006296A"/>
    <w:rsid w:val="0006298D"/>
    <w:rsid w:val="00062DB2"/>
    <w:rsid w:val="00063C7B"/>
    <w:rsid w:val="00064AD7"/>
    <w:rsid w:val="00065396"/>
    <w:rsid w:val="00065520"/>
    <w:rsid w:val="0006573D"/>
    <w:rsid w:val="00065A56"/>
    <w:rsid w:val="00065E72"/>
    <w:rsid w:val="000703DA"/>
    <w:rsid w:val="00070480"/>
    <w:rsid w:val="00070D42"/>
    <w:rsid w:val="00071237"/>
    <w:rsid w:val="00071AA2"/>
    <w:rsid w:val="00071AAF"/>
    <w:rsid w:val="00071B39"/>
    <w:rsid w:val="00071CE9"/>
    <w:rsid w:val="00072396"/>
    <w:rsid w:val="000723CA"/>
    <w:rsid w:val="000725C9"/>
    <w:rsid w:val="0007260B"/>
    <w:rsid w:val="000726FD"/>
    <w:rsid w:val="00072720"/>
    <w:rsid w:val="000728C0"/>
    <w:rsid w:val="00072982"/>
    <w:rsid w:val="000731CA"/>
    <w:rsid w:val="000738C4"/>
    <w:rsid w:val="00073A2E"/>
    <w:rsid w:val="000755EF"/>
    <w:rsid w:val="00075B67"/>
    <w:rsid w:val="00075FC0"/>
    <w:rsid w:val="00076501"/>
    <w:rsid w:val="00076568"/>
    <w:rsid w:val="000769C8"/>
    <w:rsid w:val="000774C5"/>
    <w:rsid w:val="00080227"/>
    <w:rsid w:val="00080C03"/>
    <w:rsid w:val="00081394"/>
    <w:rsid w:val="000816D9"/>
    <w:rsid w:val="000821A5"/>
    <w:rsid w:val="000824AF"/>
    <w:rsid w:val="00082A7D"/>
    <w:rsid w:val="000838DD"/>
    <w:rsid w:val="000839AA"/>
    <w:rsid w:val="00084215"/>
    <w:rsid w:val="0008445F"/>
    <w:rsid w:val="00084555"/>
    <w:rsid w:val="00084A84"/>
    <w:rsid w:val="00084B00"/>
    <w:rsid w:val="00084F86"/>
    <w:rsid w:val="000851BE"/>
    <w:rsid w:val="0008523A"/>
    <w:rsid w:val="00085384"/>
    <w:rsid w:val="00085D68"/>
    <w:rsid w:val="00087249"/>
    <w:rsid w:val="000876BC"/>
    <w:rsid w:val="00090390"/>
    <w:rsid w:val="0009077D"/>
    <w:rsid w:val="00090BDD"/>
    <w:rsid w:val="00090DCD"/>
    <w:rsid w:val="000918F7"/>
    <w:rsid w:val="00091F3B"/>
    <w:rsid w:val="000928B5"/>
    <w:rsid w:val="00093F41"/>
    <w:rsid w:val="00094068"/>
    <w:rsid w:val="00094687"/>
    <w:rsid w:val="000948A5"/>
    <w:rsid w:val="00095499"/>
    <w:rsid w:val="00095799"/>
    <w:rsid w:val="00095B96"/>
    <w:rsid w:val="00095DC3"/>
    <w:rsid w:val="000975B3"/>
    <w:rsid w:val="00097760"/>
    <w:rsid w:val="0009799F"/>
    <w:rsid w:val="000A02D5"/>
    <w:rsid w:val="000A0DE8"/>
    <w:rsid w:val="000A0EDE"/>
    <w:rsid w:val="000A1730"/>
    <w:rsid w:val="000A1B73"/>
    <w:rsid w:val="000A1BFA"/>
    <w:rsid w:val="000A2200"/>
    <w:rsid w:val="000A2BA5"/>
    <w:rsid w:val="000A2D38"/>
    <w:rsid w:val="000A394A"/>
    <w:rsid w:val="000A40B4"/>
    <w:rsid w:val="000A440F"/>
    <w:rsid w:val="000A4491"/>
    <w:rsid w:val="000A4671"/>
    <w:rsid w:val="000A4AD5"/>
    <w:rsid w:val="000A4DF5"/>
    <w:rsid w:val="000A52DF"/>
    <w:rsid w:val="000A53CA"/>
    <w:rsid w:val="000A5597"/>
    <w:rsid w:val="000A56D5"/>
    <w:rsid w:val="000A5957"/>
    <w:rsid w:val="000A5B37"/>
    <w:rsid w:val="000A5FC9"/>
    <w:rsid w:val="000A61D0"/>
    <w:rsid w:val="000A6615"/>
    <w:rsid w:val="000A6C0E"/>
    <w:rsid w:val="000A6CC0"/>
    <w:rsid w:val="000A6E12"/>
    <w:rsid w:val="000A78E8"/>
    <w:rsid w:val="000A7A49"/>
    <w:rsid w:val="000B0D58"/>
    <w:rsid w:val="000B1064"/>
    <w:rsid w:val="000B2464"/>
    <w:rsid w:val="000B25CA"/>
    <w:rsid w:val="000B389C"/>
    <w:rsid w:val="000B3992"/>
    <w:rsid w:val="000B3C8C"/>
    <w:rsid w:val="000B426C"/>
    <w:rsid w:val="000B42CC"/>
    <w:rsid w:val="000B4CEF"/>
    <w:rsid w:val="000B598D"/>
    <w:rsid w:val="000B5D02"/>
    <w:rsid w:val="000B6A7F"/>
    <w:rsid w:val="000B7BC5"/>
    <w:rsid w:val="000C0B6A"/>
    <w:rsid w:val="000C194B"/>
    <w:rsid w:val="000C1BA0"/>
    <w:rsid w:val="000C2504"/>
    <w:rsid w:val="000C2670"/>
    <w:rsid w:val="000C2734"/>
    <w:rsid w:val="000C3640"/>
    <w:rsid w:val="000C3652"/>
    <w:rsid w:val="000C382F"/>
    <w:rsid w:val="000C4A09"/>
    <w:rsid w:val="000C50DE"/>
    <w:rsid w:val="000C61D9"/>
    <w:rsid w:val="000C660A"/>
    <w:rsid w:val="000C6879"/>
    <w:rsid w:val="000C69C8"/>
    <w:rsid w:val="000C74D4"/>
    <w:rsid w:val="000D0D23"/>
    <w:rsid w:val="000D0E3C"/>
    <w:rsid w:val="000D1761"/>
    <w:rsid w:val="000D1B51"/>
    <w:rsid w:val="000D1C90"/>
    <w:rsid w:val="000D1C9C"/>
    <w:rsid w:val="000D2E96"/>
    <w:rsid w:val="000D3628"/>
    <w:rsid w:val="000D4A4D"/>
    <w:rsid w:val="000D52D4"/>
    <w:rsid w:val="000D606A"/>
    <w:rsid w:val="000D7289"/>
    <w:rsid w:val="000D77E5"/>
    <w:rsid w:val="000E0C08"/>
    <w:rsid w:val="000E1126"/>
    <w:rsid w:val="000E2005"/>
    <w:rsid w:val="000E2047"/>
    <w:rsid w:val="000E21F1"/>
    <w:rsid w:val="000E3B38"/>
    <w:rsid w:val="000E4BA8"/>
    <w:rsid w:val="000E4BD8"/>
    <w:rsid w:val="000E5219"/>
    <w:rsid w:val="000E54CF"/>
    <w:rsid w:val="000E5507"/>
    <w:rsid w:val="000E58B3"/>
    <w:rsid w:val="000E6702"/>
    <w:rsid w:val="000E6713"/>
    <w:rsid w:val="000E7C66"/>
    <w:rsid w:val="000E7DBF"/>
    <w:rsid w:val="000E7E77"/>
    <w:rsid w:val="000F013A"/>
    <w:rsid w:val="000F0C24"/>
    <w:rsid w:val="000F0F1A"/>
    <w:rsid w:val="000F11D0"/>
    <w:rsid w:val="000F1A17"/>
    <w:rsid w:val="000F1A85"/>
    <w:rsid w:val="000F20EF"/>
    <w:rsid w:val="000F2347"/>
    <w:rsid w:val="000F29B1"/>
    <w:rsid w:val="000F2B1F"/>
    <w:rsid w:val="000F3502"/>
    <w:rsid w:val="000F380B"/>
    <w:rsid w:val="000F4EC8"/>
    <w:rsid w:val="000F53DE"/>
    <w:rsid w:val="000F5C1C"/>
    <w:rsid w:val="000F7685"/>
    <w:rsid w:val="000F76F4"/>
    <w:rsid w:val="000F7C1A"/>
    <w:rsid w:val="00100446"/>
    <w:rsid w:val="0010197B"/>
    <w:rsid w:val="00102292"/>
    <w:rsid w:val="001024CE"/>
    <w:rsid w:val="00102946"/>
    <w:rsid w:val="00103CA6"/>
    <w:rsid w:val="0010488B"/>
    <w:rsid w:val="00104940"/>
    <w:rsid w:val="001054F6"/>
    <w:rsid w:val="00105E44"/>
    <w:rsid w:val="00106782"/>
    <w:rsid w:val="00106D8A"/>
    <w:rsid w:val="00106E14"/>
    <w:rsid w:val="001074C7"/>
    <w:rsid w:val="00111433"/>
    <w:rsid w:val="00111921"/>
    <w:rsid w:val="00111A71"/>
    <w:rsid w:val="0011223B"/>
    <w:rsid w:val="00112343"/>
    <w:rsid w:val="00112376"/>
    <w:rsid w:val="00113133"/>
    <w:rsid w:val="00113A2A"/>
    <w:rsid w:val="001140B4"/>
    <w:rsid w:val="00114842"/>
    <w:rsid w:val="00115AED"/>
    <w:rsid w:val="00115DAC"/>
    <w:rsid w:val="00115F3F"/>
    <w:rsid w:val="00116414"/>
    <w:rsid w:val="0011683D"/>
    <w:rsid w:val="00116AB3"/>
    <w:rsid w:val="00116C9A"/>
    <w:rsid w:val="001201DA"/>
    <w:rsid w:val="001207D7"/>
    <w:rsid w:val="00120ED8"/>
    <w:rsid w:val="001211D0"/>
    <w:rsid w:val="00121411"/>
    <w:rsid w:val="00121655"/>
    <w:rsid w:val="00121E69"/>
    <w:rsid w:val="001227B2"/>
    <w:rsid w:val="00122884"/>
    <w:rsid w:val="001230B5"/>
    <w:rsid w:val="0012376E"/>
    <w:rsid w:val="00123C74"/>
    <w:rsid w:val="00124C3A"/>
    <w:rsid w:val="00125D88"/>
    <w:rsid w:val="00125F91"/>
    <w:rsid w:val="00126350"/>
    <w:rsid w:val="001266B5"/>
    <w:rsid w:val="001266F3"/>
    <w:rsid w:val="00126A43"/>
    <w:rsid w:val="00126A9B"/>
    <w:rsid w:val="00126C20"/>
    <w:rsid w:val="0012750A"/>
    <w:rsid w:val="00130748"/>
    <w:rsid w:val="001318CB"/>
    <w:rsid w:val="0013195F"/>
    <w:rsid w:val="00131EF0"/>
    <w:rsid w:val="00131FB9"/>
    <w:rsid w:val="00132149"/>
    <w:rsid w:val="00132CC6"/>
    <w:rsid w:val="00132D4E"/>
    <w:rsid w:val="00132D58"/>
    <w:rsid w:val="001334EE"/>
    <w:rsid w:val="001339EC"/>
    <w:rsid w:val="00133DE7"/>
    <w:rsid w:val="0013495B"/>
    <w:rsid w:val="0013507A"/>
    <w:rsid w:val="00135359"/>
    <w:rsid w:val="00135493"/>
    <w:rsid w:val="00135D83"/>
    <w:rsid w:val="00136EB2"/>
    <w:rsid w:val="00137B7D"/>
    <w:rsid w:val="00140A7D"/>
    <w:rsid w:val="00140ABE"/>
    <w:rsid w:val="00140C39"/>
    <w:rsid w:val="00140D1E"/>
    <w:rsid w:val="00141781"/>
    <w:rsid w:val="00141B27"/>
    <w:rsid w:val="001421FF"/>
    <w:rsid w:val="001422C7"/>
    <w:rsid w:val="001422E9"/>
    <w:rsid w:val="00142A78"/>
    <w:rsid w:val="00142DCE"/>
    <w:rsid w:val="00144656"/>
    <w:rsid w:val="001446FA"/>
    <w:rsid w:val="00144717"/>
    <w:rsid w:val="00144815"/>
    <w:rsid w:val="00144D46"/>
    <w:rsid w:val="0014542A"/>
    <w:rsid w:val="00146A46"/>
    <w:rsid w:val="001471F2"/>
    <w:rsid w:val="00147303"/>
    <w:rsid w:val="00150D8B"/>
    <w:rsid w:val="0015103E"/>
    <w:rsid w:val="00151773"/>
    <w:rsid w:val="00151F2C"/>
    <w:rsid w:val="001523C5"/>
    <w:rsid w:val="001526C5"/>
    <w:rsid w:val="0015272E"/>
    <w:rsid w:val="001528FA"/>
    <w:rsid w:val="00152BFA"/>
    <w:rsid w:val="00154385"/>
    <w:rsid w:val="00155912"/>
    <w:rsid w:val="0015621B"/>
    <w:rsid w:val="0015654D"/>
    <w:rsid w:val="001569BD"/>
    <w:rsid w:val="00157299"/>
    <w:rsid w:val="001572A9"/>
    <w:rsid w:val="00157E3F"/>
    <w:rsid w:val="00160D9B"/>
    <w:rsid w:val="00161082"/>
    <w:rsid w:val="00161222"/>
    <w:rsid w:val="001614C0"/>
    <w:rsid w:val="00163AEA"/>
    <w:rsid w:val="00164890"/>
    <w:rsid w:val="00164D33"/>
    <w:rsid w:val="00164F3D"/>
    <w:rsid w:val="001650BD"/>
    <w:rsid w:val="00165489"/>
    <w:rsid w:val="00165A58"/>
    <w:rsid w:val="001677C2"/>
    <w:rsid w:val="00170AFF"/>
    <w:rsid w:val="00170E8B"/>
    <w:rsid w:val="00170EE8"/>
    <w:rsid w:val="00171A71"/>
    <w:rsid w:val="00171B5B"/>
    <w:rsid w:val="00171C6F"/>
    <w:rsid w:val="001724AA"/>
    <w:rsid w:val="00172D92"/>
    <w:rsid w:val="0017311D"/>
    <w:rsid w:val="00173B70"/>
    <w:rsid w:val="00174288"/>
    <w:rsid w:val="00174C7B"/>
    <w:rsid w:val="00174CD8"/>
    <w:rsid w:val="00174D9D"/>
    <w:rsid w:val="0017596D"/>
    <w:rsid w:val="00175D23"/>
    <w:rsid w:val="00176111"/>
    <w:rsid w:val="00176199"/>
    <w:rsid w:val="0017706E"/>
    <w:rsid w:val="0017738A"/>
    <w:rsid w:val="00177E37"/>
    <w:rsid w:val="001800E4"/>
    <w:rsid w:val="00180732"/>
    <w:rsid w:val="00180BD6"/>
    <w:rsid w:val="00180C6F"/>
    <w:rsid w:val="00181330"/>
    <w:rsid w:val="0018201E"/>
    <w:rsid w:val="0018211F"/>
    <w:rsid w:val="001828FA"/>
    <w:rsid w:val="00183008"/>
    <w:rsid w:val="00183CF2"/>
    <w:rsid w:val="00184472"/>
    <w:rsid w:val="001859AB"/>
    <w:rsid w:val="00186AA9"/>
    <w:rsid w:val="001874AC"/>
    <w:rsid w:val="001877E2"/>
    <w:rsid w:val="00187B9D"/>
    <w:rsid w:val="00187C5F"/>
    <w:rsid w:val="00187D35"/>
    <w:rsid w:val="001902FC"/>
    <w:rsid w:val="00190696"/>
    <w:rsid w:val="00190D47"/>
    <w:rsid w:val="00190DB8"/>
    <w:rsid w:val="00191192"/>
    <w:rsid w:val="00191699"/>
    <w:rsid w:val="001928B6"/>
    <w:rsid w:val="00192AD7"/>
    <w:rsid w:val="00192E71"/>
    <w:rsid w:val="0019354D"/>
    <w:rsid w:val="001937DD"/>
    <w:rsid w:val="00194271"/>
    <w:rsid w:val="0019450E"/>
    <w:rsid w:val="00194553"/>
    <w:rsid w:val="00194574"/>
    <w:rsid w:val="00194579"/>
    <w:rsid w:val="0019475C"/>
    <w:rsid w:val="0019490A"/>
    <w:rsid w:val="00194C2F"/>
    <w:rsid w:val="00194CC5"/>
    <w:rsid w:val="00194DBD"/>
    <w:rsid w:val="001953A4"/>
    <w:rsid w:val="001957B8"/>
    <w:rsid w:val="00195D0F"/>
    <w:rsid w:val="001962ED"/>
    <w:rsid w:val="001965A8"/>
    <w:rsid w:val="001966B4"/>
    <w:rsid w:val="00196B16"/>
    <w:rsid w:val="00196F67"/>
    <w:rsid w:val="00196FAA"/>
    <w:rsid w:val="0019747D"/>
    <w:rsid w:val="00197B70"/>
    <w:rsid w:val="001A0673"/>
    <w:rsid w:val="001A092C"/>
    <w:rsid w:val="001A0C6F"/>
    <w:rsid w:val="001A0F9E"/>
    <w:rsid w:val="001A1E04"/>
    <w:rsid w:val="001A2753"/>
    <w:rsid w:val="001A336F"/>
    <w:rsid w:val="001A3586"/>
    <w:rsid w:val="001A394F"/>
    <w:rsid w:val="001A3ABB"/>
    <w:rsid w:val="001A3B95"/>
    <w:rsid w:val="001A4580"/>
    <w:rsid w:val="001A4A3D"/>
    <w:rsid w:val="001A4BC1"/>
    <w:rsid w:val="001A503B"/>
    <w:rsid w:val="001A5F37"/>
    <w:rsid w:val="001A6091"/>
    <w:rsid w:val="001A634F"/>
    <w:rsid w:val="001A7DBD"/>
    <w:rsid w:val="001B0AC1"/>
    <w:rsid w:val="001B1018"/>
    <w:rsid w:val="001B12E5"/>
    <w:rsid w:val="001B15EE"/>
    <w:rsid w:val="001B167D"/>
    <w:rsid w:val="001B202D"/>
    <w:rsid w:val="001B3FB3"/>
    <w:rsid w:val="001B5054"/>
    <w:rsid w:val="001B72FD"/>
    <w:rsid w:val="001B75D3"/>
    <w:rsid w:val="001B7A25"/>
    <w:rsid w:val="001B7A35"/>
    <w:rsid w:val="001C07AC"/>
    <w:rsid w:val="001C154F"/>
    <w:rsid w:val="001C17F4"/>
    <w:rsid w:val="001C1984"/>
    <w:rsid w:val="001C1D97"/>
    <w:rsid w:val="001C3E8D"/>
    <w:rsid w:val="001C47F6"/>
    <w:rsid w:val="001C4984"/>
    <w:rsid w:val="001C51C1"/>
    <w:rsid w:val="001C5F80"/>
    <w:rsid w:val="001C6B25"/>
    <w:rsid w:val="001C6DC3"/>
    <w:rsid w:val="001C6F2A"/>
    <w:rsid w:val="001D124A"/>
    <w:rsid w:val="001D1338"/>
    <w:rsid w:val="001D23E0"/>
    <w:rsid w:val="001D2898"/>
    <w:rsid w:val="001D3EDC"/>
    <w:rsid w:val="001D3F6B"/>
    <w:rsid w:val="001D5604"/>
    <w:rsid w:val="001D6735"/>
    <w:rsid w:val="001D69A8"/>
    <w:rsid w:val="001D6A46"/>
    <w:rsid w:val="001D6BD0"/>
    <w:rsid w:val="001D72D2"/>
    <w:rsid w:val="001D784D"/>
    <w:rsid w:val="001E0B4E"/>
    <w:rsid w:val="001E0FEF"/>
    <w:rsid w:val="001E1D4B"/>
    <w:rsid w:val="001E21F4"/>
    <w:rsid w:val="001E22BC"/>
    <w:rsid w:val="001E22E0"/>
    <w:rsid w:val="001E2C6E"/>
    <w:rsid w:val="001E2DD0"/>
    <w:rsid w:val="001E3291"/>
    <w:rsid w:val="001E32BA"/>
    <w:rsid w:val="001E3510"/>
    <w:rsid w:val="001E3540"/>
    <w:rsid w:val="001E3595"/>
    <w:rsid w:val="001E37C2"/>
    <w:rsid w:val="001E3C96"/>
    <w:rsid w:val="001E4277"/>
    <w:rsid w:val="001E4F75"/>
    <w:rsid w:val="001E5808"/>
    <w:rsid w:val="001E58EA"/>
    <w:rsid w:val="001E5DB6"/>
    <w:rsid w:val="001E6522"/>
    <w:rsid w:val="001E6782"/>
    <w:rsid w:val="001E6B96"/>
    <w:rsid w:val="001E6CFD"/>
    <w:rsid w:val="001E71EC"/>
    <w:rsid w:val="001E73C7"/>
    <w:rsid w:val="001E769C"/>
    <w:rsid w:val="001E7768"/>
    <w:rsid w:val="001F1946"/>
    <w:rsid w:val="001F2233"/>
    <w:rsid w:val="001F398A"/>
    <w:rsid w:val="001F3C58"/>
    <w:rsid w:val="001F3CC8"/>
    <w:rsid w:val="001F4141"/>
    <w:rsid w:val="001F4732"/>
    <w:rsid w:val="001F4A59"/>
    <w:rsid w:val="001F4A5A"/>
    <w:rsid w:val="001F4A95"/>
    <w:rsid w:val="001F5593"/>
    <w:rsid w:val="001F55FC"/>
    <w:rsid w:val="001F5C79"/>
    <w:rsid w:val="001F605C"/>
    <w:rsid w:val="001F65D6"/>
    <w:rsid w:val="001F67A1"/>
    <w:rsid w:val="001F77D6"/>
    <w:rsid w:val="001F7A1B"/>
    <w:rsid w:val="001F7D40"/>
    <w:rsid w:val="002000E5"/>
    <w:rsid w:val="00200686"/>
    <w:rsid w:val="0020093C"/>
    <w:rsid w:val="00200B46"/>
    <w:rsid w:val="00201166"/>
    <w:rsid w:val="002012D0"/>
    <w:rsid w:val="002017F9"/>
    <w:rsid w:val="00203408"/>
    <w:rsid w:val="00203624"/>
    <w:rsid w:val="0020384D"/>
    <w:rsid w:val="0020460E"/>
    <w:rsid w:val="00204653"/>
    <w:rsid w:val="00204D26"/>
    <w:rsid w:val="0020534F"/>
    <w:rsid w:val="00205F90"/>
    <w:rsid w:val="0020627D"/>
    <w:rsid w:val="002062C6"/>
    <w:rsid w:val="00206B1F"/>
    <w:rsid w:val="002073EE"/>
    <w:rsid w:val="002074FF"/>
    <w:rsid w:val="00207D39"/>
    <w:rsid w:val="0021024F"/>
    <w:rsid w:val="002110E7"/>
    <w:rsid w:val="00211336"/>
    <w:rsid w:val="0021136D"/>
    <w:rsid w:val="00212192"/>
    <w:rsid w:val="00212503"/>
    <w:rsid w:val="00212702"/>
    <w:rsid w:val="00212822"/>
    <w:rsid w:val="00212B86"/>
    <w:rsid w:val="00212CE9"/>
    <w:rsid w:val="00213B52"/>
    <w:rsid w:val="0021408E"/>
    <w:rsid w:val="002141BB"/>
    <w:rsid w:val="00214525"/>
    <w:rsid w:val="00214607"/>
    <w:rsid w:val="00214BC8"/>
    <w:rsid w:val="002154E2"/>
    <w:rsid w:val="00215605"/>
    <w:rsid w:val="00215BE7"/>
    <w:rsid w:val="00215CE1"/>
    <w:rsid w:val="00217345"/>
    <w:rsid w:val="002174D5"/>
    <w:rsid w:val="00220A67"/>
    <w:rsid w:val="00220A7C"/>
    <w:rsid w:val="00220ABE"/>
    <w:rsid w:val="002212BF"/>
    <w:rsid w:val="00221FE2"/>
    <w:rsid w:val="00222308"/>
    <w:rsid w:val="00222BAF"/>
    <w:rsid w:val="00223B59"/>
    <w:rsid w:val="00223FE0"/>
    <w:rsid w:val="0022448B"/>
    <w:rsid w:val="002247ED"/>
    <w:rsid w:val="002248A0"/>
    <w:rsid w:val="00224A4E"/>
    <w:rsid w:val="00224B0D"/>
    <w:rsid w:val="00224E98"/>
    <w:rsid w:val="002250D1"/>
    <w:rsid w:val="002251EF"/>
    <w:rsid w:val="0022575E"/>
    <w:rsid w:val="00225E9F"/>
    <w:rsid w:val="00225EA6"/>
    <w:rsid w:val="002267CB"/>
    <w:rsid w:val="002271B6"/>
    <w:rsid w:val="0022723C"/>
    <w:rsid w:val="002276E9"/>
    <w:rsid w:val="00227811"/>
    <w:rsid w:val="0023055F"/>
    <w:rsid w:val="002306B8"/>
    <w:rsid w:val="00230929"/>
    <w:rsid w:val="00230BBC"/>
    <w:rsid w:val="00231309"/>
    <w:rsid w:val="00231935"/>
    <w:rsid w:val="00232558"/>
    <w:rsid w:val="00232609"/>
    <w:rsid w:val="00232873"/>
    <w:rsid w:val="002342D0"/>
    <w:rsid w:val="002344CD"/>
    <w:rsid w:val="00234605"/>
    <w:rsid w:val="00235B06"/>
    <w:rsid w:val="00235EC7"/>
    <w:rsid w:val="00240C40"/>
    <w:rsid w:val="00240C66"/>
    <w:rsid w:val="00241893"/>
    <w:rsid w:val="00241E38"/>
    <w:rsid w:val="00242FC4"/>
    <w:rsid w:val="00243923"/>
    <w:rsid w:val="002439AB"/>
    <w:rsid w:val="00244773"/>
    <w:rsid w:val="00244B15"/>
    <w:rsid w:val="00246822"/>
    <w:rsid w:val="00247B90"/>
    <w:rsid w:val="00250EC9"/>
    <w:rsid w:val="0025129D"/>
    <w:rsid w:val="00251B08"/>
    <w:rsid w:val="00252130"/>
    <w:rsid w:val="00252350"/>
    <w:rsid w:val="00252878"/>
    <w:rsid w:val="0025311A"/>
    <w:rsid w:val="00253742"/>
    <w:rsid w:val="00253EF2"/>
    <w:rsid w:val="00254A48"/>
    <w:rsid w:val="00255608"/>
    <w:rsid w:val="002557D2"/>
    <w:rsid w:val="00256B84"/>
    <w:rsid w:val="00256F14"/>
    <w:rsid w:val="0025706B"/>
    <w:rsid w:val="00257392"/>
    <w:rsid w:val="00257E82"/>
    <w:rsid w:val="0026014B"/>
    <w:rsid w:val="00260357"/>
    <w:rsid w:val="00260AFA"/>
    <w:rsid w:val="0026216F"/>
    <w:rsid w:val="00262A57"/>
    <w:rsid w:val="002634F3"/>
    <w:rsid w:val="00263E4F"/>
    <w:rsid w:val="0026407F"/>
    <w:rsid w:val="002646D3"/>
    <w:rsid w:val="0026487B"/>
    <w:rsid w:val="002649A1"/>
    <w:rsid w:val="00264D89"/>
    <w:rsid w:val="002656FB"/>
    <w:rsid w:val="00266109"/>
    <w:rsid w:val="00266E20"/>
    <w:rsid w:val="002679A0"/>
    <w:rsid w:val="00267E45"/>
    <w:rsid w:val="0027017E"/>
    <w:rsid w:val="0027026C"/>
    <w:rsid w:val="0027032A"/>
    <w:rsid w:val="00270F25"/>
    <w:rsid w:val="00271451"/>
    <w:rsid w:val="002714F8"/>
    <w:rsid w:val="00271BA4"/>
    <w:rsid w:val="00271DA7"/>
    <w:rsid w:val="002721FF"/>
    <w:rsid w:val="00272C7A"/>
    <w:rsid w:val="00272DB9"/>
    <w:rsid w:val="00273552"/>
    <w:rsid w:val="0027356D"/>
    <w:rsid w:val="00274718"/>
    <w:rsid w:val="00274948"/>
    <w:rsid w:val="00274A5C"/>
    <w:rsid w:val="00274B30"/>
    <w:rsid w:val="00274C51"/>
    <w:rsid w:val="00274FE4"/>
    <w:rsid w:val="002751FA"/>
    <w:rsid w:val="002753E9"/>
    <w:rsid w:val="002756AD"/>
    <w:rsid w:val="002761A5"/>
    <w:rsid w:val="00276A32"/>
    <w:rsid w:val="00276F1A"/>
    <w:rsid w:val="0027706C"/>
    <w:rsid w:val="00277078"/>
    <w:rsid w:val="00281073"/>
    <w:rsid w:val="00281406"/>
    <w:rsid w:val="00282196"/>
    <w:rsid w:val="002830D4"/>
    <w:rsid w:val="0028321F"/>
    <w:rsid w:val="00283568"/>
    <w:rsid w:val="002838D9"/>
    <w:rsid w:val="00284971"/>
    <w:rsid w:val="002854F6"/>
    <w:rsid w:val="002858A3"/>
    <w:rsid w:val="00285A2B"/>
    <w:rsid w:val="00286192"/>
    <w:rsid w:val="00286F83"/>
    <w:rsid w:val="00287776"/>
    <w:rsid w:val="002877DA"/>
    <w:rsid w:val="00287CD5"/>
    <w:rsid w:val="0029007A"/>
    <w:rsid w:val="002901FC"/>
    <w:rsid w:val="00290803"/>
    <w:rsid w:val="0029213A"/>
    <w:rsid w:val="0029344C"/>
    <w:rsid w:val="002939AF"/>
    <w:rsid w:val="002940B2"/>
    <w:rsid w:val="002941D1"/>
    <w:rsid w:val="00294BF9"/>
    <w:rsid w:val="00294C6B"/>
    <w:rsid w:val="00294CB6"/>
    <w:rsid w:val="002952BB"/>
    <w:rsid w:val="0029552E"/>
    <w:rsid w:val="00295667"/>
    <w:rsid w:val="00295D61"/>
    <w:rsid w:val="0029641F"/>
    <w:rsid w:val="0029795A"/>
    <w:rsid w:val="00297FB5"/>
    <w:rsid w:val="002A0418"/>
    <w:rsid w:val="002A0D36"/>
    <w:rsid w:val="002A1680"/>
    <w:rsid w:val="002A185C"/>
    <w:rsid w:val="002A2C28"/>
    <w:rsid w:val="002A316C"/>
    <w:rsid w:val="002A3AAB"/>
    <w:rsid w:val="002A4082"/>
    <w:rsid w:val="002A421F"/>
    <w:rsid w:val="002A48B1"/>
    <w:rsid w:val="002A5D71"/>
    <w:rsid w:val="002A6329"/>
    <w:rsid w:val="002A71E3"/>
    <w:rsid w:val="002A7366"/>
    <w:rsid w:val="002B0ECA"/>
    <w:rsid w:val="002B130E"/>
    <w:rsid w:val="002B1430"/>
    <w:rsid w:val="002B16B5"/>
    <w:rsid w:val="002B1A66"/>
    <w:rsid w:val="002B1F00"/>
    <w:rsid w:val="002B2054"/>
    <w:rsid w:val="002B28FE"/>
    <w:rsid w:val="002B2A0B"/>
    <w:rsid w:val="002B2DE2"/>
    <w:rsid w:val="002B3407"/>
    <w:rsid w:val="002B46F0"/>
    <w:rsid w:val="002B4754"/>
    <w:rsid w:val="002B66A4"/>
    <w:rsid w:val="002B6F81"/>
    <w:rsid w:val="002B703A"/>
    <w:rsid w:val="002B71EE"/>
    <w:rsid w:val="002B7AF6"/>
    <w:rsid w:val="002B7ECC"/>
    <w:rsid w:val="002C084B"/>
    <w:rsid w:val="002C0DCA"/>
    <w:rsid w:val="002C0FB2"/>
    <w:rsid w:val="002C151D"/>
    <w:rsid w:val="002C1744"/>
    <w:rsid w:val="002C1D22"/>
    <w:rsid w:val="002C1FE3"/>
    <w:rsid w:val="002C2CC5"/>
    <w:rsid w:val="002C3202"/>
    <w:rsid w:val="002C3221"/>
    <w:rsid w:val="002C3EEE"/>
    <w:rsid w:val="002C40B2"/>
    <w:rsid w:val="002C482D"/>
    <w:rsid w:val="002C4AA6"/>
    <w:rsid w:val="002C4C68"/>
    <w:rsid w:val="002C57B9"/>
    <w:rsid w:val="002C5B7F"/>
    <w:rsid w:val="002C70BA"/>
    <w:rsid w:val="002C73FD"/>
    <w:rsid w:val="002D09F3"/>
    <w:rsid w:val="002D0EC1"/>
    <w:rsid w:val="002D184F"/>
    <w:rsid w:val="002D1BCA"/>
    <w:rsid w:val="002D2D0C"/>
    <w:rsid w:val="002D2DA1"/>
    <w:rsid w:val="002D2E88"/>
    <w:rsid w:val="002D32AB"/>
    <w:rsid w:val="002D3403"/>
    <w:rsid w:val="002D3D0F"/>
    <w:rsid w:val="002D3F8E"/>
    <w:rsid w:val="002D4838"/>
    <w:rsid w:val="002D49F8"/>
    <w:rsid w:val="002D4E10"/>
    <w:rsid w:val="002D6D24"/>
    <w:rsid w:val="002E11CA"/>
    <w:rsid w:val="002E16DF"/>
    <w:rsid w:val="002E337B"/>
    <w:rsid w:val="002E4CC3"/>
    <w:rsid w:val="002E4ECD"/>
    <w:rsid w:val="002E552C"/>
    <w:rsid w:val="002E5651"/>
    <w:rsid w:val="002E6FFF"/>
    <w:rsid w:val="002E7E1B"/>
    <w:rsid w:val="002F061C"/>
    <w:rsid w:val="002F153D"/>
    <w:rsid w:val="002F19FD"/>
    <w:rsid w:val="002F1A75"/>
    <w:rsid w:val="002F1F4C"/>
    <w:rsid w:val="002F20FA"/>
    <w:rsid w:val="002F2128"/>
    <w:rsid w:val="002F26D4"/>
    <w:rsid w:val="002F2ECD"/>
    <w:rsid w:val="002F3196"/>
    <w:rsid w:val="002F46DE"/>
    <w:rsid w:val="002F5661"/>
    <w:rsid w:val="002F58FC"/>
    <w:rsid w:val="002F5D27"/>
    <w:rsid w:val="002F6DCF"/>
    <w:rsid w:val="002F6FD8"/>
    <w:rsid w:val="002F7F0A"/>
    <w:rsid w:val="003000DD"/>
    <w:rsid w:val="00300BDF"/>
    <w:rsid w:val="00301362"/>
    <w:rsid w:val="0030179D"/>
    <w:rsid w:val="00301CD3"/>
    <w:rsid w:val="0030288C"/>
    <w:rsid w:val="00302E14"/>
    <w:rsid w:val="0030350F"/>
    <w:rsid w:val="003037C8"/>
    <w:rsid w:val="003042FB"/>
    <w:rsid w:val="00304404"/>
    <w:rsid w:val="00304703"/>
    <w:rsid w:val="00305A88"/>
    <w:rsid w:val="00305E67"/>
    <w:rsid w:val="003060BA"/>
    <w:rsid w:val="003066EE"/>
    <w:rsid w:val="00306CFB"/>
    <w:rsid w:val="003104F0"/>
    <w:rsid w:val="00310DB2"/>
    <w:rsid w:val="00311532"/>
    <w:rsid w:val="00311FE4"/>
    <w:rsid w:val="003121F6"/>
    <w:rsid w:val="003127BC"/>
    <w:rsid w:val="00312B5E"/>
    <w:rsid w:val="00313AAC"/>
    <w:rsid w:val="00313E05"/>
    <w:rsid w:val="003140B9"/>
    <w:rsid w:val="00314FD8"/>
    <w:rsid w:val="003150B5"/>
    <w:rsid w:val="0031552A"/>
    <w:rsid w:val="00316025"/>
    <w:rsid w:val="0031609B"/>
    <w:rsid w:val="003163A9"/>
    <w:rsid w:val="003163F9"/>
    <w:rsid w:val="00316B1E"/>
    <w:rsid w:val="00316D13"/>
    <w:rsid w:val="00317134"/>
    <w:rsid w:val="0031725B"/>
    <w:rsid w:val="003179EE"/>
    <w:rsid w:val="0032030D"/>
    <w:rsid w:val="00320326"/>
    <w:rsid w:val="0032045A"/>
    <w:rsid w:val="003206FA"/>
    <w:rsid w:val="0032071D"/>
    <w:rsid w:val="003208ED"/>
    <w:rsid w:val="00320A5A"/>
    <w:rsid w:val="00320BD0"/>
    <w:rsid w:val="003216A3"/>
    <w:rsid w:val="00323F0D"/>
    <w:rsid w:val="00323F79"/>
    <w:rsid w:val="0032532C"/>
    <w:rsid w:val="0032593B"/>
    <w:rsid w:val="003261F8"/>
    <w:rsid w:val="003267AE"/>
    <w:rsid w:val="00326DCA"/>
    <w:rsid w:val="00326E17"/>
    <w:rsid w:val="00327017"/>
    <w:rsid w:val="00330100"/>
    <w:rsid w:val="0033035C"/>
    <w:rsid w:val="00332B72"/>
    <w:rsid w:val="00332FAE"/>
    <w:rsid w:val="0033302A"/>
    <w:rsid w:val="003350EF"/>
    <w:rsid w:val="0033562F"/>
    <w:rsid w:val="0033573E"/>
    <w:rsid w:val="00335805"/>
    <w:rsid w:val="00335978"/>
    <w:rsid w:val="00335FD1"/>
    <w:rsid w:val="00336459"/>
    <w:rsid w:val="00336831"/>
    <w:rsid w:val="00336C84"/>
    <w:rsid w:val="003378CC"/>
    <w:rsid w:val="0034006C"/>
    <w:rsid w:val="0034043D"/>
    <w:rsid w:val="0034084E"/>
    <w:rsid w:val="00340E89"/>
    <w:rsid w:val="00340F9E"/>
    <w:rsid w:val="003410F4"/>
    <w:rsid w:val="00341D4D"/>
    <w:rsid w:val="0034259F"/>
    <w:rsid w:val="0034283E"/>
    <w:rsid w:val="00342D9B"/>
    <w:rsid w:val="003438D3"/>
    <w:rsid w:val="00343F27"/>
    <w:rsid w:val="0034485A"/>
    <w:rsid w:val="00344D3A"/>
    <w:rsid w:val="003452D8"/>
    <w:rsid w:val="00345705"/>
    <w:rsid w:val="00345C1B"/>
    <w:rsid w:val="003468F4"/>
    <w:rsid w:val="00346D9C"/>
    <w:rsid w:val="0034773A"/>
    <w:rsid w:val="003478FA"/>
    <w:rsid w:val="00347A53"/>
    <w:rsid w:val="00347D7D"/>
    <w:rsid w:val="00350895"/>
    <w:rsid w:val="003508BB"/>
    <w:rsid w:val="0035127E"/>
    <w:rsid w:val="0035129D"/>
    <w:rsid w:val="003523BB"/>
    <w:rsid w:val="00352F13"/>
    <w:rsid w:val="003534F7"/>
    <w:rsid w:val="00353EDA"/>
    <w:rsid w:val="0035460C"/>
    <w:rsid w:val="0035511C"/>
    <w:rsid w:val="00355ED7"/>
    <w:rsid w:val="0035670D"/>
    <w:rsid w:val="003569E1"/>
    <w:rsid w:val="0035764C"/>
    <w:rsid w:val="00360574"/>
    <w:rsid w:val="00360639"/>
    <w:rsid w:val="00360B56"/>
    <w:rsid w:val="003621AB"/>
    <w:rsid w:val="00362ADC"/>
    <w:rsid w:val="00362FC1"/>
    <w:rsid w:val="0036506A"/>
    <w:rsid w:val="003656D3"/>
    <w:rsid w:val="0036624B"/>
    <w:rsid w:val="003662F2"/>
    <w:rsid w:val="003668CD"/>
    <w:rsid w:val="00366E27"/>
    <w:rsid w:val="00366EC4"/>
    <w:rsid w:val="0036749D"/>
    <w:rsid w:val="00367D38"/>
    <w:rsid w:val="00367DF4"/>
    <w:rsid w:val="00370569"/>
    <w:rsid w:val="00370A71"/>
    <w:rsid w:val="003710FD"/>
    <w:rsid w:val="00372328"/>
    <w:rsid w:val="003724F9"/>
    <w:rsid w:val="00372AA4"/>
    <w:rsid w:val="00372ABE"/>
    <w:rsid w:val="003731C9"/>
    <w:rsid w:val="003732E4"/>
    <w:rsid w:val="003736A0"/>
    <w:rsid w:val="00373F62"/>
    <w:rsid w:val="003748AE"/>
    <w:rsid w:val="003749B6"/>
    <w:rsid w:val="00374B98"/>
    <w:rsid w:val="003753C8"/>
    <w:rsid w:val="003755C9"/>
    <w:rsid w:val="0037564E"/>
    <w:rsid w:val="00376498"/>
    <w:rsid w:val="00376A00"/>
    <w:rsid w:val="00377524"/>
    <w:rsid w:val="0038013A"/>
    <w:rsid w:val="0038036D"/>
    <w:rsid w:val="00380542"/>
    <w:rsid w:val="00381122"/>
    <w:rsid w:val="003814FB"/>
    <w:rsid w:val="0038155F"/>
    <w:rsid w:val="00381B6F"/>
    <w:rsid w:val="00381CCE"/>
    <w:rsid w:val="0038261B"/>
    <w:rsid w:val="0038324C"/>
    <w:rsid w:val="0038399E"/>
    <w:rsid w:val="00383CF1"/>
    <w:rsid w:val="00383DA9"/>
    <w:rsid w:val="003840E5"/>
    <w:rsid w:val="00384940"/>
    <w:rsid w:val="00384F1F"/>
    <w:rsid w:val="00385F80"/>
    <w:rsid w:val="00386336"/>
    <w:rsid w:val="003869A6"/>
    <w:rsid w:val="00386B06"/>
    <w:rsid w:val="00386CE9"/>
    <w:rsid w:val="00386D4C"/>
    <w:rsid w:val="00387C3A"/>
    <w:rsid w:val="003907E4"/>
    <w:rsid w:val="00390998"/>
    <w:rsid w:val="00390B94"/>
    <w:rsid w:val="00390C20"/>
    <w:rsid w:val="003914C7"/>
    <w:rsid w:val="00391FC7"/>
    <w:rsid w:val="00392EAA"/>
    <w:rsid w:val="003933B9"/>
    <w:rsid w:val="00393D0B"/>
    <w:rsid w:val="003945B6"/>
    <w:rsid w:val="00394A19"/>
    <w:rsid w:val="00394CB6"/>
    <w:rsid w:val="00395D55"/>
    <w:rsid w:val="003976FA"/>
    <w:rsid w:val="003A00C4"/>
    <w:rsid w:val="003A029B"/>
    <w:rsid w:val="003A0823"/>
    <w:rsid w:val="003A0A32"/>
    <w:rsid w:val="003A0C9B"/>
    <w:rsid w:val="003A207F"/>
    <w:rsid w:val="003A2C12"/>
    <w:rsid w:val="003A3A68"/>
    <w:rsid w:val="003A497E"/>
    <w:rsid w:val="003A4CDF"/>
    <w:rsid w:val="003A5540"/>
    <w:rsid w:val="003A58EF"/>
    <w:rsid w:val="003A6460"/>
    <w:rsid w:val="003A69FC"/>
    <w:rsid w:val="003A7A88"/>
    <w:rsid w:val="003A7CDC"/>
    <w:rsid w:val="003A7F80"/>
    <w:rsid w:val="003B0571"/>
    <w:rsid w:val="003B0A98"/>
    <w:rsid w:val="003B0B71"/>
    <w:rsid w:val="003B122E"/>
    <w:rsid w:val="003B205B"/>
    <w:rsid w:val="003B2539"/>
    <w:rsid w:val="003B29BD"/>
    <w:rsid w:val="003B2AC0"/>
    <w:rsid w:val="003B2AC5"/>
    <w:rsid w:val="003B3123"/>
    <w:rsid w:val="003B32D0"/>
    <w:rsid w:val="003B338C"/>
    <w:rsid w:val="003B3934"/>
    <w:rsid w:val="003B3E90"/>
    <w:rsid w:val="003B42DD"/>
    <w:rsid w:val="003B477A"/>
    <w:rsid w:val="003B4A83"/>
    <w:rsid w:val="003B51E3"/>
    <w:rsid w:val="003B52E8"/>
    <w:rsid w:val="003B57D4"/>
    <w:rsid w:val="003B63B2"/>
    <w:rsid w:val="003B6597"/>
    <w:rsid w:val="003B67EE"/>
    <w:rsid w:val="003B6917"/>
    <w:rsid w:val="003C056D"/>
    <w:rsid w:val="003C1683"/>
    <w:rsid w:val="003C1781"/>
    <w:rsid w:val="003C1CEB"/>
    <w:rsid w:val="003C3A0F"/>
    <w:rsid w:val="003C46BF"/>
    <w:rsid w:val="003C4879"/>
    <w:rsid w:val="003C49A2"/>
    <w:rsid w:val="003C4C16"/>
    <w:rsid w:val="003C5191"/>
    <w:rsid w:val="003C6AD6"/>
    <w:rsid w:val="003C6BB1"/>
    <w:rsid w:val="003C6D36"/>
    <w:rsid w:val="003C76CE"/>
    <w:rsid w:val="003D1179"/>
    <w:rsid w:val="003D128B"/>
    <w:rsid w:val="003D14B9"/>
    <w:rsid w:val="003D169D"/>
    <w:rsid w:val="003D1C38"/>
    <w:rsid w:val="003D28C1"/>
    <w:rsid w:val="003D2CA4"/>
    <w:rsid w:val="003D329E"/>
    <w:rsid w:val="003D3536"/>
    <w:rsid w:val="003D384F"/>
    <w:rsid w:val="003D3FF3"/>
    <w:rsid w:val="003D42E7"/>
    <w:rsid w:val="003D4390"/>
    <w:rsid w:val="003D52FF"/>
    <w:rsid w:val="003D5B3D"/>
    <w:rsid w:val="003D6D72"/>
    <w:rsid w:val="003D737E"/>
    <w:rsid w:val="003D7E47"/>
    <w:rsid w:val="003E1100"/>
    <w:rsid w:val="003E1384"/>
    <w:rsid w:val="003E17FB"/>
    <w:rsid w:val="003E293F"/>
    <w:rsid w:val="003E2C6E"/>
    <w:rsid w:val="003E33B4"/>
    <w:rsid w:val="003E3FB9"/>
    <w:rsid w:val="003E43CE"/>
    <w:rsid w:val="003E4C4F"/>
    <w:rsid w:val="003E583E"/>
    <w:rsid w:val="003E67A9"/>
    <w:rsid w:val="003E7283"/>
    <w:rsid w:val="003E7474"/>
    <w:rsid w:val="003E7D2B"/>
    <w:rsid w:val="003F0023"/>
    <w:rsid w:val="003F179C"/>
    <w:rsid w:val="003F18D3"/>
    <w:rsid w:val="003F1C81"/>
    <w:rsid w:val="003F21A6"/>
    <w:rsid w:val="003F2388"/>
    <w:rsid w:val="003F2744"/>
    <w:rsid w:val="003F27A8"/>
    <w:rsid w:val="003F295D"/>
    <w:rsid w:val="003F2F25"/>
    <w:rsid w:val="003F2F86"/>
    <w:rsid w:val="003F307E"/>
    <w:rsid w:val="003F3577"/>
    <w:rsid w:val="003F4F1D"/>
    <w:rsid w:val="003F6FF8"/>
    <w:rsid w:val="003F7073"/>
    <w:rsid w:val="003F75C6"/>
    <w:rsid w:val="003F76A8"/>
    <w:rsid w:val="003F7BC3"/>
    <w:rsid w:val="003F7D14"/>
    <w:rsid w:val="0040051E"/>
    <w:rsid w:val="00400733"/>
    <w:rsid w:val="00400815"/>
    <w:rsid w:val="00400F94"/>
    <w:rsid w:val="0040105A"/>
    <w:rsid w:val="0040110F"/>
    <w:rsid w:val="00401260"/>
    <w:rsid w:val="004024BD"/>
    <w:rsid w:val="00402B1F"/>
    <w:rsid w:val="00402E18"/>
    <w:rsid w:val="00402F2F"/>
    <w:rsid w:val="00403435"/>
    <w:rsid w:val="00403B79"/>
    <w:rsid w:val="00403DFF"/>
    <w:rsid w:val="004048D2"/>
    <w:rsid w:val="00404CC4"/>
    <w:rsid w:val="00405449"/>
    <w:rsid w:val="00405730"/>
    <w:rsid w:val="004065A7"/>
    <w:rsid w:val="00406F99"/>
    <w:rsid w:val="00407298"/>
    <w:rsid w:val="004103B4"/>
    <w:rsid w:val="00411BA5"/>
    <w:rsid w:val="00411F93"/>
    <w:rsid w:val="00412803"/>
    <w:rsid w:val="00412C8D"/>
    <w:rsid w:val="00412D84"/>
    <w:rsid w:val="00412DEA"/>
    <w:rsid w:val="00413DE8"/>
    <w:rsid w:val="004140D9"/>
    <w:rsid w:val="004145A2"/>
    <w:rsid w:val="00414D98"/>
    <w:rsid w:val="00415526"/>
    <w:rsid w:val="004157FB"/>
    <w:rsid w:val="004158B8"/>
    <w:rsid w:val="00415DA2"/>
    <w:rsid w:val="00415EA7"/>
    <w:rsid w:val="00416148"/>
    <w:rsid w:val="004161F1"/>
    <w:rsid w:val="004161F2"/>
    <w:rsid w:val="004163FC"/>
    <w:rsid w:val="0041644D"/>
    <w:rsid w:val="004167A3"/>
    <w:rsid w:val="00416B49"/>
    <w:rsid w:val="004176B4"/>
    <w:rsid w:val="00417878"/>
    <w:rsid w:val="00421B8A"/>
    <w:rsid w:val="00423523"/>
    <w:rsid w:val="00423BEB"/>
    <w:rsid w:val="00423F30"/>
    <w:rsid w:val="00424948"/>
    <w:rsid w:val="00424A18"/>
    <w:rsid w:val="00425AFB"/>
    <w:rsid w:val="00425B3D"/>
    <w:rsid w:val="004260BB"/>
    <w:rsid w:val="00426317"/>
    <w:rsid w:val="00426871"/>
    <w:rsid w:val="00427036"/>
    <w:rsid w:val="00427426"/>
    <w:rsid w:val="00427D22"/>
    <w:rsid w:val="00427DDA"/>
    <w:rsid w:val="004300D3"/>
    <w:rsid w:val="00431E2B"/>
    <w:rsid w:val="00432EA8"/>
    <w:rsid w:val="00433073"/>
    <w:rsid w:val="00433488"/>
    <w:rsid w:val="004341FF"/>
    <w:rsid w:val="00434C01"/>
    <w:rsid w:val="00435887"/>
    <w:rsid w:val="0043607A"/>
    <w:rsid w:val="00436BB3"/>
    <w:rsid w:val="00436D1B"/>
    <w:rsid w:val="00436E12"/>
    <w:rsid w:val="00437210"/>
    <w:rsid w:val="00437442"/>
    <w:rsid w:val="00437A3C"/>
    <w:rsid w:val="00440943"/>
    <w:rsid w:val="00440A1F"/>
    <w:rsid w:val="0044259E"/>
    <w:rsid w:val="004432D3"/>
    <w:rsid w:val="004435E2"/>
    <w:rsid w:val="0044369D"/>
    <w:rsid w:val="00443723"/>
    <w:rsid w:val="00443D54"/>
    <w:rsid w:val="004456AC"/>
    <w:rsid w:val="0044652A"/>
    <w:rsid w:val="00446554"/>
    <w:rsid w:val="00446822"/>
    <w:rsid w:val="004468D6"/>
    <w:rsid w:val="004468E0"/>
    <w:rsid w:val="00447CCA"/>
    <w:rsid w:val="00447DC3"/>
    <w:rsid w:val="004501D2"/>
    <w:rsid w:val="004502DF"/>
    <w:rsid w:val="00450955"/>
    <w:rsid w:val="00450D48"/>
    <w:rsid w:val="00450F70"/>
    <w:rsid w:val="00451620"/>
    <w:rsid w:val="00451F9B"/>
    <w:rsid w:val="0045265E"/>
    <w:rsid w:val="004526DA"/>
    <w:rsid w:val="00453443"/>
    <w:rsid w:val="0045348A"/>
    <w:rsid w:val="00453F77"/>
    <w:rsid w:val="00454032"/>
    <w:rsid w:val="00454E93"/>
    <w:rsid w:val="00456CC8"/>
    <w:rsid w:val="00457021"/>
    <w:rsid w:val="00457DFF"/>
    <w:rsid w:val="00460B9C"/>
    <w:rsid w:val="00460BF3"/>
    <w:rsid w:val="00460C30"/>
    <w:rsid w:val="00460E7F"/>
    <w:rsid w:val="00462A1E"/>
    <w:rsid w:val="00462E80"/>
    <w:rsid w:val="00463189"/>
    <w:rsid w:val="00463206"/>
    <w:rsid w:val="004635E9"/>
    <w:rsid w:val="00463626"/>
    <w:rsid w:val="00463AC9"/>
    <w:rsid w:val="00463F12"/>
    <w:rsid w:val="004646D9"/>
    <w:rsid w:val="00464E9C"/>
    <w:rsid w:val="00465748"/>
    <w:rsid w:val="00465880"/>
    <w:rsid w:val="0046644E"/>
    <w:rsid w:val="00466A5F"/>
    <w:rsid w:val="00466F66"/>
    <w:rsid w:val="00470134"/>
    <w:rsid w:val="00470291"/>
    <w:rsid w:val="004704F5"/>
    <w:rsid w:val="00470F28"/>
    <w:rsid w:val="00472578"/>
    <w:rsid w:val="00472612"/>
    <w:rsid w:val="00472659"/>
    <w:rsid w:val="004734FA"/>
    <w:rsid w:val="00473928"/>
    <w:rsid w:val="0047430F"/>
    <w:rsid w:val="004750B7"/>
    <w:rsid w:val="00475DDB"/>
    <w:rsid w:val="00475E8B"/>
    <w:rsid w:val="004760D2"/>
    <w:rsid w:val="004774B6"/>
    <w:rsid w:val="00480641"/>
    <w:rsid w:val="00480867"/>
    <w:rsid w:val="00480BBC"/>
    <w:rsid w:val="00480C02"/>
    <w:rsid w:val="00480FC0"/>
    <w:rsid w:val="00481885"/>
    <w:rsid w:val="00482803"/>
    <w:rsid w:val="004839E0"/>
    <w:rsid w:val="00483ACB"/>
    <w:rsid w:val="00483B36"/>
    <w:rsid w:val="00483E69"/>
    <w:rsid w:val="00483E92"/>
    <w:rsid w:val="00483FC9"/>
    <w:rsid w:val="00484130"/>
    <w:rsid w:val="0048429C"/>
    <w:rsid w:val="00484861"/>
    <w:rsid w:val="0048531B"/>
    <w:rsid w:val="00485375"/>
    <w:rsid w:val="00485FC3"/>
    <w:rsid w:val="004869FA"/>
    <w:rsid w:val="00486CB3"/>
    <w:rsid w:val="00490289"/>
    <w:rsid w:val="004907A8"/>
    <w:rsid w:val="00490816"/>
    <w:rsid w:val="00490C65"/>
    <w:rsid w:val="00490F85"/>
    <w:rsid w:val="00491081"/>
    <w:rsid w:val="00492328"/>
    <w:rsid w:val="004925B8"/>
    <w:rsid w:val="004926E1"/>
    <w:rsid w:val="0049275F"/>
    <w:rsid w:val="004928CA"/>
    <w:rsid w:val="00492941"/>
    <w:rsid w:val="00492AAB"/>
    <w:rsid w:val="00493DB1"/>
    <w:rsid w:val="00493FEF"/>
    <w:rsid w:val="0049436D"/>
    <w:rsid w:val="004946DC"/>
    <w:rsid w:val="0049535E"/>
    <w:rsid w:val="0049558A"/>
    <w:rsid w:val="00496ACC"/>
    <w:rsid w:val="0049708F"/>
    <w:rsid w:val="00497610"/>
    <w:rsid w:val="004A0405"/>
    <w:rsid w:val="004A08EB"/>
    <w:rsid w:val="004A11B1"/>
    <w:rsid w:val="004A156E"/>
    <w:rsid w:val="004A1918"/>
    <w:rsid w:val="004A1B76"/>
    <w:rsid w:val="004A249D"/>
    <w:rsid w:val="004A2A90"/>
    <w:rsid w:val="004A308C"/>
    <w:rsid w:val="004A345C"/>
    <w:rsid w:val="004A3751"/>
    <w:rsid w:val="004A40BC"/>
    <w:rsid w:val="004A4C31"/>
    <w:rsid w:val="004A5337"/>
    <w:rsid w:val="004A5414"/>
    <w:rsid w:val="004A64D5"/>
    <w:rsid w:val="004A78A7"/>
    <w:rsid w:val="004A7BA7"/>
    <w:rsid w:val="004A7CBC"/>
    <w:rsid w:val="004B00A6"/>
    <w:rsid w:val="004B0A7A"/>
    <w:rsid w:val="004B1C68"/>
    <w:rsid w:val="004B1D3D"/>
    <w:rsid w:val="004B1D6F"/>
    <w:rsid w:val="004B1F28"/>
    <w:rsid w:val="004B1F81"/>
    <w:rsid w:val="004B29F2"/>
    <w:rsid w:val="004B2AA7"/>
    <w:rsid w:val="004B3813"/>
    <w:rsid w:val="004B4901"/>
    <w:rsid w:val="004B4F4B"/>
    <w:rsid w:val="004B50CE"/>
    <w:rsid w:val="004B60D0"/>
    <w:rsid w:val="004B615F"/>
    <w:rsid w:val="004B666B"/>
    <w:rsid w:val="004B6777"/>
    <w:rsid w:val="004B7562"/>
    <w:rsid w:val="004B76CA"/>
    <w:rsid w:val="004B7DB5"/>
    <w:rsid w:val="004B7DDB"/>
    <w:rsid w:val="004B7E43"/>
    <w:rsid w:val="004C05E5"/>
    <w:rsid w:val="004C0B82"/>
    <w:rsid w:val="004C11CF"/>
    <w:rsid w:val="004C162D"/>
    <w:rsid w:val="004C19A9"/>
    <w:rsid w:val="004C1D58"/>
    <w:rsid w:val="004C200B"/>
    <w:rsid w:val="004C2409"/>
    <w:rsid w:val="004C250D"/>
    <w:rsid w:val="004C282B"/>
    <w:rsid w:val="004C2F47"/>
    <w:rsid w:val="004C3142"/>
    <w:rsid w:val="004C389A"/>
    <w:rsid w:val="004C3B4C"/>
    <w:rsid w:val="004C3F00"/>
    <w:rsid w:val="004C4493"/>
    <w:rsid w:val="004C55D5"/>
    <w:rsid w:val="004C60EF"/>
    <w:rsid w:val="004C751B"/>
    <w:rsid w:val="004C7BDA"/>
    <w:rsid w:val="004D0154"/>
    <w:rsid w:val="004D038F"/>
    <w:rsid w:val="004D09E1"/>
    <w:rsid w:val="004D370F"/>
    <w:rsid w:val="004D40C6"/>
    <w:rsid w:val="004D49D2"/>
    <w:rsid w:val="004D4DE1"/>
    <w:rsid w:val="004D50AC"/>
    <w:rsid w:val="004D5354"/>
    <w:rsid w:val="004D5D4A"/>
    <w:rsid w:val="004D6484"/>
    <w:rsid w:val="004D6664"/>
    <w:rsid w:val="004D6683"/>
    <w:rsid w:val="004D6E0D"/>
    <w:rsid w:val="004D7BB4"/>
    <w:rsid w:val="004E077E"/>
    <w:rsid w:val="004E0910"/>
    <w:rsid w:val="004E0D64"/>
    <w:rsid w:val="004E1628"/>
    <w:rsid w:val="004E193F"/>
    <w:rsid w:val="004E1987"/>
    <w:rsid w:val="004E2611"/>
    <w:rsid w:val="004E2785"/>
    <w:rsid w:val="004E2B18"/>
    <w:rsid w:val="004E2BCE"/>
    <w:rsid w:val="004E3AFF"/>
    <w:rsid w:val="004E4135"/>
    <w:rsid w:val="004E41BE"/>
    <w:rsid w:val="004E466D"/>
    <w:rsid w:val="004E4774"/>
    <w:rsid w:val="004E4D8C"/>
    <w:rsid w:val="004E5786"/>
    <w:rsid w:val="004E5CD1"/>
    <w:rsid w:val="004E5DB7"/>
    <w:rsid w:val="004E6097"/>
    <w:rsid w:val="004E6B14"/>
    <w:rsid w:val="004E7ACC"/>
    <w:rsid w:val="004F068B"/>
    <w:rsid w:val="004F1E1B"/>
    <w:rsid w:val="004F1EE8"/>
    <w:rsid w:val="004F24E6"/>
    <w:rsid w:val="004F2B88"/>
    <w:rsid w:val="004F2B96"/>
    <w:rsid w:val="004F2CBB"/>
    <w:rsid w:val="004F3C9C"/>
    <w:rsid w:val="004F4867"/>
    <w:rsid w:val="004F4FB9"/>
    <w:rsid w:val="004F5916"/>
    <w:rsid w:val="004F5DFD"/>
    <w:rsid w:val="004F5EAF"/>
    <w:rsid w:val="004F6660"/>
    <w:rsid w:val="004F743E"/>
    <w:rsid w:val="004F7971"/>
    <w:rsid w:val="00500A8C"/>
    <w:rsid w:val="005017C7"/>
    <w:rsid w:val="0050186E"/>
    <w:rsid w:val="00501C0D"/>
    <w:rsid w:val="00501CF4"/>
    <w:rsid w:val="005020E7"/>
    <w:rsid w:val="00503CCD"/>
    <w:rsid w:val="00503D76"/>
    <w:rsid w:val="0050444D"/>
    <w:rsid w:val="00505941"/>
    <w:rsid w:val="00505F37"/>
    <w:rsid w:val="0050636C"/>
    <w:rsid w:val="00506735"/>
    <w:rsid w:val="005101D0"/>
    <w:rsid w:val="0051023E"/>
    <w:rsid w:val="005104BB"/>
    <w:rsid w:val="00510BF4"/>
    <w:rsid w:val="005128E9"/>
    <w:rsid w:val="005131E5"/>
    <w:rsid w:val="005139FA"/>
    <w:rsid w:val="00513B5C"/>
    <w:rsid w:val="00514219"/>
    <w:rsid w:val="0051437D"/>
    <w:rsid w:val="005148F8"/>
    <w:rsid w:val="00514EAD"/>
    <w:rsid w:val="00515034"/>
    <w:rsid w:val="005156BF"/>
    <w:rsid w:val="00515BD2"/>
    <w:rsid w:val="005176E9"/>
    <w:rsid w:val="00520008"/>
    <w:rsid w:val="005202A3"/>
    <w:rsid w:val="0052040A"/>
    <w:rsid w:val="00520849"/>
    <w:rsid w:val="00520DAE"/>
    <w:rsid w:val="00520E44"/>
    <w:rsid w:val="00521A87"/>
    <w:rsid w:val="00521B33"/>
    <w:rsid w:val="005225D5"/>
    <w:rsid w:val="00522634"/>
    <w:rsid w:val="00522A97"/>
    <w:rsid w:val="00522CBB"/>
    <w:rsid w:val="00522FE7"/>
    <w:rsid w:val="00522FFE"/>
    <w:rsid w:val="00523136"/>
    <w:rsid w:val="005231D6"/>
    <w:rsid w:val="00523AA6"/>
    <w:rsid w:val="00523EFD"/>
    <w:rsid w:val="00525ACD"/>
    <w:rsid w:val="00525BE7"/>
    <w:rsid w:val="00525D76"/>
    <w:rsid w:val="0052621C"/>
    <w:rsid w:val="005268EB"/>
    <w:rsid w:val="0052700C"/>
    <w:rsid w:val="005277DE"/>
    <w:rsid w:val="00527840"/>
    <w:rsid w:val="00530913"/>
    <w:rsid w:val="005311BB"/>
    <w:rsid w:val="00532304"/>
    <w:rsid w:val="00532313"/>
    <w:rsid w:val="00532D8E"/>
    <w:rsid w:val="00532F9A"/>
    <w:rsid w:val="005339F5"/>
    <w:rsid w:val="0053486B"/>
    <w:rsid w:val="00534A52"/>
    <w:rsid w:val="00534E60"/>
    <w:rsid w:val="0053579F"/>
    <w:rsid w:val="005359B4"/>
    <w:rsid w:val="00535FA2"/>
    <w:rsid w:val="0053626E"/>
    <w:rsid w:val="00536362"/>
    <w:rsid w:val="00536C16"/>
    <w:rsid w:val="00536F6E"/>
    <w:rsid w:val="0053751F"/>
    <w:rsid w:val="0053785E"/>
    <w:rsid w:val="00540A6E"/>
    <w:rsid w:val="00540ECB"/>
    <w:rsid w:val="00541074"/>
    <w:rsid w:val="0054222D"/>
    <w:rsid w:val="00542832"/>
    <w:rsid w:val="00542B88"/>
    <w:rsid w:val="005434C4"/>
    <w:rsid w:val="00543BCA"/>
    <w:rsid w:val="00543FE1"/>
    <w:rsid w:val="00544174"/>
    <w:rsid w:val="005442B9"/>
    <w:rsid w:val="0054565A"/>
    <w:rsid w:val="005458A1"/>
    <w:rsid w:val="00545CD0"/>
    <w:rsid w:val="00546536"/>
    <w:rsid w:val="00546644"/>
    <w:rsid w:val="00546BF2"/>
    <w:rsid w:val="00547D8A"/>
    <w:rsid w:val="0055151C"/>
    <w:rsid w:val="00551E06"/>
    <w:rsid w:val="00551EA7"/>
    <w:rsid w:val="00553931"/>
    <w:rsid w:val="00553A89"/>
    <w:rsid w:val="00553E11"/>
    <w:rsid w:val="005543A9"/>
    <w:rsid w:val="00554425"/>
    <w:rsid w:val="00554DB9"/>
    <w:rsid w:val="005557BB"/>
    <w:rsid w:val="00556482"/>
    <w:rsid w:val="005565E9"/>
    <w:rsid w:val="00556E79"/>
    <w:rsid w:val="00557E07"/>
    <w:rsid w:val="0056010A"/>
    <w:rsid w:val="00560724"/>
    <w:rsid w:val="005612BA"/>
    <w:rsid w:val="005615DA"/>
    <w:rsid w:val="00561801"/>
    <w:rsid w:val="005621C0"/>
    <w:rsid w:val="005630DE"/>
    <w:rsid w:val="005648E4"/>
    <w:rsid w:val="00564954"/>
    <w:rsid w:val="005655E0"/>
    <w:rsid w:val="00565868"/>
    <w:rsid w:val="00565BC2"/>
    <w:rsid w:val="0056677E"/>
    <w:rsid w:val="00566CF8"/>
    <w:rsid w:val="005670CE"/>
    <w:rsid w:val="0056728C"/>
    <w:rsid w:val="005672CC"/>
    <w:rsid w:val="00567349"/>
    <w:rsid w:val="00567DD0"/>
    <w:rsid w:val="00567FFC"/>
    <w:rsid w:val="005701A4"/>
    <w:rsid w:val="00570312"/>
    <w:rsid w:val="00570C5E"/>
    <w:rsid w:val="00571556"/>
    <w:rsid w:val="00571F9D"/>
    <w:rsid w:val="00572F50"/>
    <w:rsid w:val="00573056"/>
    <w:rsid w:val="00573429"/>
    <w:rsid w:val="00575618"/>
    <w:rsid w:val="0057631F"/>
    <w:rsid w:val="00576A06"/>
    <w:rsid w:val="00577BAD"/>
    <w:rsid w:val="00577D73"/>
    <w:rsid w:val="00577FE4"/>
    <w:rsid w:val="00580A4C"/>
    <w:rsid w:val="0058137B"/>
    <w:rsid w:val="005813EE"/>
    <w:rsid w:val="00581757"/>
    <w:rsid w:val="00581B63"/>
    <w:rsid w:val="00581F1E"/>
    <w:rsid w:val="0058289B"/>
    <w:rsid w:val="00582D88"/>
    <w:rsid w:val="0058315B"/>
    <w:rsid w:val="00583366"/>
    <w:rsid w:val="00583A5A"/>
    <w:rsid w:val="00584E8B"/>
    <w:rsid w:val="005851BC"/>
    <w:rsid w:val="00585476"/>
    <w:rsid w:val="005862E6"/>
    <w:rsid w:val="00586FE6"/>
    <w:rsid w:val="00587A6A"/>
    <w:rsid w:val="00587AA9"/>
    <w:rsid w:val="00587F2B"/>
    <w:rsid w:val="005901A8"/>
    <w:rsid w:val="005908FD"/>
    <w:rsid w:val="0059113A"/>
    <w:rsid w:val="0059169A"/>
    <w:rsid w:val="00591CD5"/>
    <w:rsid w:val="005924B8"/>
    <w:rsid w:val="00593832"/>
    <w:rsid w:val="005945F7"/>
    <w:rsid w:val="005953DA"/>
    <w:rsid w:val="00595426"/>
    <w:rsid w:val="00595D76"/>
    <w:rsid w:val="00596479"/>
    <w:rsid w:val="005966E7"/>
    <w:rsid w:val="00596E9A"/>
    <w:rsid w:val="00597337"/>
    <w:rsid w:val="005975AE"/>
    <w:rsid w:val="00597BBD"/>
    <w:rsid w:val="005A00DA"/>
    <w:rsid w:val="005A024A"/>
    <w:rsid w:val="005A13D0"/>
    <w:rsid w:val="005A2739"/>
    <w:rsid w:val="005A28FC"/>
    <w:rsid w:val="005A2B10"/>
    <w:rsid w:val="005A2CD7"/>
    <w:rsid w:val="005A2F4C"/>
    <w:rsid w:val="005A3292"/>
    <w:rsid w:val="005A50AD"/>
    <w:rsid w:val="005A5780"/>
    <w:rsid w:val="005A5FB6"/>
    <w:rsid w:val="005A6072"/>
    <w:rsid w:val="005A6A75"/>
    <w:rsid w:val="005A79AF"/>
    <w:rsid w:val="005A7A71"/>
    <w:rsid w:val="005A7C17"/>
    <w:rsid w:val="005B019F"/>
    <w:rsid w:val="005B042A"/>
    <w:rsid w:val="005B08AD"/>
    <w:rsid w:val="005B0B1E"/>
    <w:rsid w:val="005B16F9"/>
    <w:rsid w:val="005B17AA"/>
    <w:rsid w:val="005B186F"/>
    <w:rsid w:val="005B2780"/>
    <w:rsid w:val="005B279F"/>
    <w:rsid w:val="005B2A7F"/>
    <w:rsid w:val="005B2F55"/>
    <w:rsid w:val="005B3471"/>
    <w:rsid w:val="005B35AA"/>
    <w:rsid w:val="005B3877"/>
    <w:rsid w:val="005B401C"/>
    <w:rsid w:val="005B41EE"/>
    <w:rsid w:val="005B46E0"/>
    <w:rsid w:val="005B4954"/>
    <w:rsid w:val="005B4DA6"/>
    <w:rsid w:val="005B519A"/>
    <w:rsid w:val="005B5D18"/>
    <w:rsid w:val="005B5D2D"/>
    <w:rsid w:val="005B5DAF"/>
    <w:rsid w:val="005B6043"/>
    <w:rsid w:val="005B68D8"/>
    <w:rsid w:val="005C0170"/>
    <w:rsid w:val="005C0D8B"/>
    <w:rsid w:val="005C0E9C"/>
    <w:rsid w:val="005C1D93"/>
    <w:rsid w:val="005C2155"/>
    <w:rsid w:val="005C2D31"/>
    <w:rsid w:val="005C36DD"/>
    <w:rsid w:val="005C381E"/>
    <w:rsid w:val="005C426D"/>
    <w:rsid w:val="005C4783"/>
    <w:rsid w:val="005C4A1B"/>
    <w:rsid w:val="005C4C1F"/>
    <w:rsid w:val="005C5660"/>
    <w:rsid w:val="005C57DB"/>
    <w:rsid w:val="005C5939"/>
    <w:rsid w:val="005C59E4"/>
    <w:rsid w:val="005C5E91"/>
    <w:rsid w:val="005C6029"/>
    <w:rsid w:val="005C6352"/>
    <w:rsid w:val="005C6AC9"/>
    <w:rsid w:val="005C6D03"/>
    <w:rsid w:val="005C714F"/>
    <w:rsid w:val="005C724F"/>
    <w:rsid w:val="005C73B5"/>
    <w:rsid w:val="005D02AA"/>
    <w:rsid w:val="005D081D"/>
    <w:rsid w:val="005D0BCD"/>
    <w:rsid w:val="005D0C93"/>
    <w:rsid w:val="005D1713"/>
    <w:rsid w:val="005D1AB7"/>
    <w:rsid w:val="005D21BF"/>
    <w:rsid w:val="005D2316"/>
    <w:rsid w:val="005D2403"/>
    <w:rsid w:val="005D2612"/>
    <w:rsid w:val="005D3381"/>
    <w:rsid w:val="005D342D"/>
    <w:rsid w:val="005D3538"/>
    <w:rsid w:val="005D406E"/>
    <w:rsid w:val="005D43FC"/>
    <w:rsid w:val="005D49E3"/>
    <w:rsid w:val="005D4E0F"/>
    <w:rsid w:val="005D4ED4"/>
    <w:rsid w:val="005D545B"/>
    <w:rsid w:val="005D581B"/>
    <w:rsid w:val="005D5915"/>
    <w:rsid w:val="005D5992"/>
    <w:rsid w:val="005D59B1"/>
    <w:rsid w:val="005D606F"/>
    <w:rsid w:val="005D7123"/>
    <w:rsid w:val="005D7B8A"/>
    <w:rsid w:val="005D7FD8"/>
    <w:rsid w:val="005E03AA"/>
    <w:rsid w:val="005E0400"/>
    <w:rsid w:val="005E04A0"/>
    <w:rsid w:val="005E0586"/>
    <w:rsid w:val="005E17BB"/>
    <w:rsid w:val="005E1F63"/>
    <w:rsid w:val="005E21B3"/>
    <w:rsid w:val="005E26D5"/>
    <w:rsid w:val="005E282E"/>
    <w:rsid w:val="005E29F1"/>
    <w:rsid w:val="005E3522"/>
    <w:rsid w:val="005E374D"/>
    <w:rsid w:val="005E3BF1"/>
    <w:rsid w:val="005E400A"/>
    <w:rsid w:val="005E44BD"/>
    <w:rsid w:val="005E4527"/>
    <w:rsid w:val="005E47EF"/>
    <w:rsid w:val="005E4BA7"/>
    <w:rsid w:val="005E4C4D"/>
    <w:rsid w:val="005E4FD9"/>
    <w:rsid w:val="005E5207"/>
    <w:rsid w:val="005E5329"/>
    <w:rsid w:val="005E5539"/>
    <w:rsid w:val="005E5FF3"/>
    <w:rsid w:val="005E6205"/>
    <w:rsid w:val="005E639A"/>
    <w:rsid w:val="005E674A"/>
    <w:rsid w:val="005E6783"/>
    <w:rsid w:val="005E725F"/>
    <w:rsid w:val="005E7696"/>
    <w:rsid w:val="005E79C8"/>
    <w:rsid w:val="005F077F"/>
    <w:rsid w:val="005F0991"/>
    <w:rsid w:val="005F20CB"/>
    <w:rsid w:val="005F21DE"/>
    <w:rsid w:val="005F2501"/>
    <w:rsid w:val="005F2ABE"/>
    <w:rsid w:val="005F2EEA"/>
    <w:rsid w:val="005F32E7"/>
    <w:rsid w:val="005F365E"/>
    <w:rsid w:val="005F4925"/>
    <w:rsid w:val="005F5747"/>
    <w:rsid w:val="005F6A83"/>
    <w:rsid w:val="005F6C72"/>
    <w:rsid w:val="005F7460"/>
    <w:rsid w:val="005F771E"/>
    <w:rsid w:val="005F7A7D"/>
    <w:rsid w:val="006005F5"/>
    <w:rsid w:val="00600B22"/>
    <w:rsid w:val="00600CFC"/>
    <w:rsid w:val="006011AB"/>
    <w:rsid w:val="006015CF"/>
    <w:rsid w:val="00601712"/>
    <w:rsid w:val="0060207A"/>
    <w:rsid w:val="00603556"/>
    <w:rsid w:val="006037B7"/>
    <w:rsid w:val="0060387B"/>
    <w:rsid w:val="00604130"/>
    <w:rsid w:val="00604208"/>
    <w:rsid w:val="006059B4"/>
    <w:rsid w:val="00605CBF"/>
    <w:rsid w:val="00605CED"/>
    <w:rsid w:val="00606837"/>
    <w:rsid w:val="00606F9C"/>
    <w:rsid w:val="00607A2F"/>
    <w:rsid w:val="00611315"/>
    <w:rsid w:val="006113B0"/>
    <w:rsid w:val="0061161C"/>
    <w:rsid w:val="00611C65"/>
    <w:rsid w:val="006125FE"/>
    <w:rsid w:val="00612A27"/>
    <w:rsid w:val="00612A7C"/>
    <w:rsid w:val="00612EB4"/>
    <w:rsid w:val="00612EBF"/>
    <w:rsid w:val="0061320E"/>
    <w:rsid w:val="00613629"/>
    <w:rsid w:val="00613B3C"/>
    <w:rsid w:val="00613BC6"/>
    <w:rsid w:val="00614CDC"/>
    <w:rsid w:val="00614EDF"/>
    <w:rsid w:val="00615601"/>
    <w:rsid w:val="0061577B"/>
    <w:rsid w:val="0061678F"/>
    <w:rsid w:val="0061697B"/>
    <w:rsid w:val="0061738B"/>
    <w:rsid w:val="00617C6E"/>
    <w:rsid w:val="00617C9B"/>
    <w:rsid w:val="00617D19"/>
    <w:rsid w:val="00621106"/>
    <w:rsid w:val="006213B1"/>
    <w:rsid w:val="006219EA"/>
    <w:rsid w:val="006222E9"/>
    <w:rsid w:val="006222F5"/>
    <w:rsid w:val="00622607"/>
    <w:rsid w:val="0062320A"/>
    <w:rsid w:val="0062345A"/>
    <w:rsid w:val="00623A9C"/>
    <w:rsid w:val="00624A6B"/>
    <w:rsid w:val="0062529F"/>
    <w:rsid w:val="00625D7E"/>
    <w:rsid w:val="00625ED6"/>
    <w:rsid w:val="0062744C"/>
    <w:rsid w:val="00627BD5"/>
    <w:rsid w:val="00630883"/>
    <w:rsid w:val="00631FBE"/>
    <w:rsid w:val="00632408"/>
    <w:rsid w:val="00632530"/>
    <w:rsid w:val="0063283C"/>
    <w:rsid w:val="00633990"/>
    <w:rsid w:val="00634BFC"/>
    <w:rsid w:val="00634F19"/>
    <w:rsid w:val="006353A3"/>
    <w:rsid w:val="006356B1"/>
    <w:rsid w:val="0063639A"/>
    <w:rsid w:val="006363CE"/>
    <w:rsid w:val="006366C4"/>
    <w:rsid w:val="00636D76"/>
    <w:rsid w:val="00637002"/>
    <w:rsid w:val="00637B69"/>
    <w:rsid w:val="00637DB9"/>
    <w:rsid w:val="00640880"/>
    <w:rsid w:val="00640D3C"/>
    <w:rsid w:val="006414B3"/>
    <w:rsid w:val="00641728"/>
    <w:rsid w:val="00642D8E"/>
    <w:rsid w:val="00644D58"/>
    <w:rsid w:val="00644EE5"/>
    <w:rsid w:val="00645C0C"/>
    <w:rsid w:val="00646486"/>
    <w:rsid w:val="006464F7"/>
    <w:rsid w:val="006465DC"/>
    <w:rsid w:val="00647029"/>
    <w:rsid w:val="00647225"/>
    <w:rsid w:val="0064722A"/>
    <w:rsid w:val="00647C12"/>
    <w:rsid w:val="0065040E"/>
    <w:rsid w:val="006512AC"/>
    <w:rsid w:val="006518C6"/>
    <w:rsid w:val="00651AE8"/>
    <w:rsid w:val="006522D9"/>
    <w:rsid w:val="00653A7B"/>
    <w:rsid w:val="00653B80"/>
    <w:rsid w:val="00653F9D"/>
    <w:rsid w:val="006540EF"/>
    <w:rsid w:val="0065424F"/>
    <w:rsid w:val="00654E1A"/>
    <w:rsid w:val="00655711"/>
    <w:rsid w:val="006562EC"/>
    <w:rsid w:val="00656611"/>
    <w:rsid w:val="006577F1"/>
    <w:rsid w:val="00660191"/>
    <w:rsid w:val="00660332"/>
    <w:rsid w:val="0066070F"/>
    <w:rsid w:val="00660A90"/>
    <w:rsid w:val="00660C9C"/>
    <w:rsid w:val="0066132C"/>
    <w:rsid w:val="0066148E"/>
    <w:rsid w:val="00662748"/>
    <w:rsid w:val="00663401"/>
    <w:rsid w:val="006648B2"/>
    <w:rsid w:val="006655E9"/>
    <w:rsid w:val="006658D7"/>
    <w:rsid w:val="00665D87"/>
    <w:rsid w:val="0066723E"/>
    <w:rsid w:val="0066737A"/>
    <w:rsid w:val="006673A0"/>
    <w:rsid w:val="0066742B"/>
    <w:rsid w:val="006676CD"/>
    <w:rsid w:val="0066796C"/>
    <w:rsid w:val="006712A5"/>
    <w:rsid w:val="006723C5"/>
    <w:rsid w:val="006723ED"/>
    <w:rsid w:val="006725E6"/>
    <w:rsid w:val="0067289F"/>
    <w:rsid w:val="00672C74"/>
    <w:rsid w:val="0067327C"/>
    <w:rsid w:val="00673593"/>
    <w:rsid w:val="006744CE"/>
    <w:rsid w:val="0067459F"/>
    <w:rsid w:val="00674AD7"/>
    <w:rsid w:val="00674DC8"/>
    <w:rsid w:val="0067513F"/>
    <w:rsid w:val="006759AD"/>
    <w:rsid w:val="00675DC3"/>
    <w:rsid w:val="00676626"/>
    <w:rsid w:val="00676B8B"/>
    <w:rsid w:val="0067751D"/>
    <w:rsid w:val="0067755F"/>
    <w:rsid w:val="00680231"/>
    <w:rsid w:val="00680A49"/>
    <w:rsid w:val="006814B7"/>
    <w:rsid w:val="006817F8"/>
    <w:rsid w:val="0068284D"/>
    <w:rsid w:val="0068329E"/>
    <w:rsid w:val="00683306"/>
    <w:rsid w:val="00683F72"/>
    <w:rsid w:val="0068503A"/>
    <w:rsid w:val="00686019"/>
    <w:rsid w:val="00686ADD"/>
    <w:rsid w:val="00686D96"/>
    <w:rsid w:val="006874F4"/>
    <w:rsid w:val="00687F43"/>
    <w:rsid w:val="006904C7"/>
    <w:rsid w:val="00690648"/>
    <w:rsid w:val="00690F31"/>
    <w:rsid w:val="00691174"/>
    <w:rsid w:val="00691745"/>
    <w:rsid w:val="00691CF0"/>
    <w:rsid w:val="00692301"/>
    <w:rsid w:val="0069260E"/>
    <w:rsid w:val="006928F8"/>
    <w:rsid w:val="00693456"/>
    <w:rsid w:val="006934A8"/>
    <w:rsid w:val="006934B1"/>
    <w:rsid w:val="00693575"/>
    <w:rsid w:val="00693B49"/>
    <w:rsid w:val="00694897"/>
    <w:rsid w:val="006948F0"/>
    <w:rsid w:val="00694E63"/>
    <w:rsid w:val="00695710"/>
    <w:rsid w:val="00695727"/>
    <w:rsid w:val="006963DD"/>
    <w:rsid w:val="006976C7"/>
    <w:rsid w:val="00697E1E"/>
    <w:rsid w:val="006A0064"/>
    <w:rsid w:val="006A023F"/>
    <w:rsid w:val="006A03C7"/>
    <w:rsid w:val="006A0D5B"/>
    <w:rsid w:val="006A1520"/>
    <w:rsid w:val="006A22E7"/>
    <w:rsid w:val="006A391B"/>
    <w:rsid w:val="006A3B4C"/>
    <w:rsid w:val="006A3D7C"/>
    <w:rsid w:val="006A5594"/>
    <w:rsid w:val="006A5DAA"/>
    <w:rsid w:val="006A5F7C"/>
    <w:rsid w:val="006A62D3"/>
    <w:rsid w:val="006A62FA"/>
    <w:rsid w:val="006B0822"/>
    <w:rsid w:val="006B0918"/>
    <w:rsid w:val="006B0BCC"/>
    <w:rsid w:val="006B0EE9"/>
    <w:rsid w:val="006B15E8"/>
    <w:rsid w:val="006B243F"/>
    <w:rsid w:val="006B3307"/>
    <w:rsid w:val="006B3817"/>
    <w:rsid w:val="006B3ED8"/>
    <w:rsid w:val="006B3FA7"/>
    <w:rsid w:val="006B425E"/>
    <w:rsid w:val="006B46B5"/>
    <w:rsid w:val="006B4FF3"/>
    <w:rsid w:val="006B50C9"/>
    <w:rsid w:val="006B5C41"/>
    <w:rsid w:val="006B622B"/>
    <w:rsid w:val="006B6DD6"/>
    <w:rsid w:val="006B6F47"/>
    <w:rsid w:val="006B7D0E"/>
    <w:rsid w:val="006B7E26"/>
    <w:rsid w:val="006B7EEA"/>
    <w:rsid w:val="006C02C7"/>
    <w:rsid w:val="006C0BAE"/>
    <w:rsid w:val="006C0CC1"/>
    <w:rsid w:val="006C0EC7"/>
    <w:rsid w:val="006C1326"/>
    <w:rsid w:val="006C153A"/>
    <w:rsid w:val="006C194D"/>
    <w:rsid w:val="006C1B46"/>
    <w:rsid w:val="006C2C36"/>
    <w:rsid w:val="006C423D"/>
    <w:rsid w:val="006C49F6"/>
    <w:rsid w:val="006C4B30"/>
    <w:rsid w:val="006C4E1D"/>
    <w:rsid w:val="006C4EC4"/>
    <w:rsid w:val="006C55BF"/>
    <w:rsid w:val="006C67BB"/>
    <w:rsid w:val="006C6A60"/>
    <w:rsid w:val="006C7398"/>
    <w:rsid w:val="006C739F"/>
    <w:rsid w:val="006C7A89"/>
    <w:rsid w:val="006D0E58"/>
    <w:rsid w:val="006D22B2"/>
    <w:rsid w:val="006D2A14"/>
    <w:rsid w:val="006D34D3"/>
    <w:rsid w:val="006D43BC"/>
    <w:rsid w:val="006D445C"/>
    <w:rsid w:val="006D4DAE"/>
    <w:rsid w:val="006D4F43"/>
    <w:rsid w:val="006D54C0"/>
    <w:rsid w:val="006D5AC6"/>
    <w:rsid w:val="006D5AF9"/>
    <w:rsid w:val="006D5EB5"/>
    <w:rsid w:val="006D6921"/>
    <w:rsid w:val="006D6C36"/>
    <w:rsid w:val="006E039F"/>
    <w:rsid w:val="006E0524"/>
    <w:rsid w:val="006E05B5"/>
    <w:rsid w:val="006E08F4"/>
    <w:rsid w:val="006E132A"/>
    <w:rsid w:val="006E1743"/>
    <w:rsid w:val="006E17FE"/>
    <w:rsid w:val="006E1814"/>
    <w:rsid w:val="006E1CDA"/>
    <w:rsid w:val="006E21AD"/>
    <w:rsid w:val="006E358E"/>
    <w:rsid w:val="006E3CA9"/>
    <w:rsid w:val="006E3F38"/>
    <w:rsid w:val="006E4A29"/>
    <w:rsid w:val="006E4D46"/>
    <w:rsid w:val="006E50EB"/>
    <w:rsid w:val="006E5966"/>
    <w:rsid w:val="006E5BAF"/>
    <w:rsid w:val="006E5BE9"/>
    <w:rsid w:val="006E646C"/>
    <w:rsid w:val="006E7343"/>
    <w:rsid w:val="006E7613"/>
    <w:rsid w:val="006E76CA"/>
    <w:rsid w:val="006E7C2E"/>
    <w:rsid w:val="006E7CF1"/>
    <w:rsid w:val="006F0C7A"/>
    <w:rsid w:val="006F17A5"/>
    <w:rsid w:val="006F1A8E"/>
    <w:rsid w:val="006F1DDF"/>
    <w:rsid w:val="006F1E6A"/>
    <w:rsid w:val="006F26F2"/>
    <w:rsid w:val="006F2A23"/>
    <w:rsid w:val="006F3135"/>
    <w:rsid w:val="006F4764"/>
    <w:rsid w:val="006F48FF"/>
    <w:rsid w:val="006F4BF3"/>
    <w:rsid w:val="006F4D27"/>
    <w:rsid w:val="006F574C"/>
    <w:rsid w:val="006F5CF9"/>
    <w:rsid w:val="006F658F"/>
    <w:rsid w:val="006F6666"/>
    <w:rsid w:val="006F7087"/>
    <w:rsid w:val="006F761B"/>
    <w:rsid w:val="006F7720"/>
    <w:rsid w:val="006F782A"/>
    <w:rsid w:val="007008AE"/>
    <w:rsid w:val="00700ED8"/>
    <w:rsid w:val="007010C5"/>
    <w:rsid w:val="00702DE3"/>
    <w:rsid w:val="00703CB4"/>
    <w:rsid w:val="00703F14"/>
    <w:rsid w:val="00703FA6"/>
    <w:rsid w:val="00703FBE"/>
    <w:rsid w:val="007053A2"/>
    <w:rsid w:val="007059DC"/>
    <w:rsid w:val="00705F8E"/>
    <w:rsid w:val="0070667E"/>
    <w:rsid w:val="00706E7B"/>
    <w:rsid w:val="007075F8"/>
    <w:rsid w:val="00707DFE"/>
    <w:rsid w:val="00707F0F"/>
    <w:rsid w:val="00707FFC"/>
    <w:rsid w:val="00710F3E"/>
    <w:rsid w:val="00711072"/>
    <w:rsid w:val="00711866"/>
    <w:rsid w:val="00711B89"/>
    <w:rsid w:val="00711CA0"/>
    <w:rsid w:val="007123E3"/>
    <w:rsid w:val="00712876"/>
    <w:rsid w:val="00712E33"/>
    <w:rsid w:val="0071334A"/>
    <w:rsid w:val="00713CCC"/>
    <w:rsid w:val="0071406E"/>
    <w:rsid w:val="0071430F"/>
    <w:rsid w:val="0071452B"/>
    <w:rsid w:val="007148A6"/>
    <w:rsid w:val="00714B52"/>
    <w:rsid w:val="00715944"/>
    <w:rsid w:val="00715EA3"/>
    <w:rsid w:val="00716200"/>
    <w:rsid w:val="00716ACF"/>
    <w:rsid w:val="00717D22"/>
    <w:rsid w:val="0072029E"/>
    <w:rsid w:val="00720391"/>
    <w:rsid w:val="00720976"/>
    <w:rsid w:val="0072133B"/>
    <w:rsid w:val="007216C1"/>
    <w:rsid w:val="00721BB3"/>
    <w:rsid w:val="007233CE"/>
    <w:rsid w:val="00723739"/>
    <w:rsid w:val="00723909"/>
    <w:rsid w:val="00723A80"/>
    <w:rsid w:val="00723F38"/>
    <w:rsid w:val="00724C09"/>
    <w:rsid w:val="00724E33"/>
    <w:rsid w:val="00725782"/>
    <w:rsid w:val="00725D50"/>
    <w:rsid w:val="007261A8"/>
    <w:rsid w:val="007265CA"/>
    <w:rsid w:val="00726870"/>
    <w:rsid w:val="007273EE"/>
    <w:rsid w:val="00727A88"/>
    <w:rsid w:val="0073038C"/>
    <w:rsid w:val="00731AB6"/>
    <w:rsid w:val="00731BD5"/>
    <w:rsid w:val="0073222D"/>
    <w:rsid w:val="00732D7C"/>
    <w:rsid w:val="00732ED3"/>
    <w:rsid w:val="00733429"/>
    <w:rsid w:val="00733C97"/>
    <w:rsid w:val="0073452F"/>
    <w:rsid w:val="00734654"/>
    <w:rsid w:val="007350E8"/>
    <w:rsid w:val="0073577F"/>
    <w:rsid w:val="007366C8"/>
    <w:rsid w:val="007367E9"/>
    <w:rsid w:val="00736F25"/>
    <w:rsid w:val="007371E3"/>
    <w:rsid w:val="007375B5"/>
    <w:rsid w:val="00737761"/>
    <w:rsid w:val="00740A96"/>
    <w:rsid w:val="00740B25"/>
    <w:rsid w:val="00741AF6"/>
    <w:rsid w:val="00741EB7"/>
    <w:rsid w:val="00741F29"/>
    <w:rsid w:val="00741FA6"/>
    <w:rsid w:val="00742387"/>
    <w:rsid w:val="00742FE5"/>
    <w:rsid w:val="00743033"/>
    <w:rsid w:val="00743564"/>
    <w:rsid w:val="00744017"/>
    <w:rsid w:val="0074574F"/>
    <w:rsid w:val="007505D2"/>
    <w:rsid w:val="00750ABE"/>
    <w:rsid w:val="00750CEA"/>
    <w:rsid w:val="00750D89"/>
    <w:rsid w:val="00750FB7"/>
    <w:rsid w:val="0075138C"/>
    <w:rsid w:val="00751397"/>
    <w:rsid w:val="007517DA"/>
    <w:rsid w:val="007519BE"/>
    <w:rsid w:val="00751BF4"/>
    <w:rsid w:val="007520C9"/>
    <w:rsid w:val="007523B9"/>
    <w:rsid w:val="00752A3F"/>
    <w:rsid w:val="00752E6B"/>
    <w:rsid w:val="00752FD0"/>
    <w:rsid w:val="00753396"/>
    <w:rsid w:val="007536DA"/>
    <w:rsid w:val="00753777"/>
    <w:rsid w:val="00753A55"/>
    <w:rsid w:val="00753D41"/>
    <w:rsid w:val="007542A8"/>
    <w:rsid w:val="007542BB"/>
    <w:rsid w:val="0075483D"/>
    <w:rsid w:val="00755168"/>
    <w:rsid w:val="007552BC"/>
    <w:rsid w:val="00755866"/>
    <w:rsid w:val="0075589C"/>
    <w:rsid w:val="00756143"/>
    <w:rsid w:val="0075637B"/>
    <w:rsid w:val="007573DC"/>
    <w:rsid w:val="00757752"/>
    <w:rsid w:val="00757CE7"/>
    <w:rsid w:val="00760C3B"/>
    <w:rsid w:val="0076197B"/>
    <w:rsid w:val="0076216B"/>
    <w:rsid w:val="007628EF"/>
    <w:rsid w:val="007631D3"/>
    <w:rsid w:val="00763538"/>
    <w:rsid w:val="00763BBA"/>
    <w:rsid w:val="00765372"/>
    <w:rsid w:val="00765AFF"/>
    <w:rsid w:val="0076621E"/>
    <w:rsid w:val="00770D5D"/>
    <w:rsid w:val="00771A60"/>
    <w:rsid w:val="0077231B"/>
    <w:rsid w:val="007723B2"/>
    <w:rsid w:val="00772A81"/>
    <w:rsid w:val="0077305B"/>
    <w:rsid w:val="00773629"/>
    <w:rsid w:val="00773901"/>
    <w:rsid w:val="00773AD1"/>
    <w:rsid w:val="00773E3F"/>
    <w:rsid w:val="00774B74"/>
    <w:rsid w:val="00775562"/>
    <w:rsid w:val="00775ED1"/>
    <w:rsid w:val="00775F8E"/>
    <w:rsid w:val="007770BF"/>
    <w:rsid w:val="00777325"/>
    <w:rsid w:val="0077735C"/>
    <w:rsid w:val="00777A5B"/>
    <w:rsid w:val="007802F0"/>
    <w:rsid w:val="0078031D"/>
    <w:rsid w:val="00780741"/>
    <w:rsid w:val="007809CF"/>
    <w:rsid w:val="0078105C"/>
    <w:rsid w:val="00781271"/>
    <w:rsid w:val="00781495"/>
    <w:rsid w:val="007816D2"/>
    <w:rsid w:val="00781D09"/>
    <w:rsid w:val="00781FD9"/>
    <w:rsid w:val="0078254C"/>
    <w:rsid w:val="00782B2C"/>
    <w:rsid w:val="007830AB"/>
    <w:rsid w:val="00783545"/>
    <w:rsid w:val="00783A4B"/>
    <w:rsid w:val="00783B4D"/>
    <w:rsid w:val="00783C78"/>
    <w:rsid w:val="00783CE1"/>
    <w:rsid w:val="00784309"/>
    <w:rsid w:val="0078477F"/>
    <w:rsid w:val="00784D88"/>
    <w:rsid w:val="00784F1A"/>
    <w:rsid w:val="0078528F"/>
    <w:rsid w:val="0078535B"/>
    <w:rsid w:val="007855D1"/>
    <w:rsid w:val="00785745"/>
    <w:rsid w:val="00785D06"/>
    <w:rsid w:val="007860AB"/>
    <w:rsid w:val="007861FF"/>
    <w:rsid w:val="00786C2B"/>
    <w:rsid w:val="00786DCC"/>
    <w:rsid w:val="00786F91"/>
    <w:rsid w:val="00790037"/>
    <w:rsid w:val="00790A76"/>
    <w:rsid w:val="00791E02"/>
    <w:rsid w:val="007920EF"/>
    <w:rsid w:val="00792976"/>
    <w:rsid w:val="00792CA8"/>
    <w:rsid w:val="007933C7"/>
    <w:rsid w:val="00793BEE"/>
    <w:rsid w:val="00793D26"/>
    <w:rsid w:val="00793FC6"/>
    <w:rsid w:val="00794885"/>
    <w:rsid w:val="007956FB"/>
    <w:rsid w:val="00795979"/>
    <w:rsid w:val="00795B6A"/>
    <w:rsid w:val="00795BC2"/>
    <w:rsid w:val="007966BB"/>
    <w:rsid w:val="007968D1"/>
    <w:rsid w:val="00796CBD"/>
    <w:rsid w:val="00797232"/>
    <w:rsid w:val="007A12D6"/>
    <w:rsid w:val="007A1C85"/>
    <w:rsid w:val="007A1E08"/>
    <w:rsid w:val="007A2BD1"/>
    <w:rsid w:val="007A2C66"/>
    <w:rsid w:val="007A3446"/>
    <w:rsid w:val="007A36DD"/>
    <w:rsid w:val="007A3C84"/>
    <w:rsid w:val="007A47CF"/>
    <w:rsid w:val="007A4A17"/>
    <w:rsid w:val="007A4A89"/>
    <w:rsid w:val="007A5546"/>
    <w:rsid w:val="007A5CDA"/>
    <w:rsid w:val="007A62E2"/>
    <w:rsid w:val="007A66D7"/>
    <w:rsid w:val="007A673B"/>
    <w:rsid w:val="007A7886"/>
    <w:rsid w:val="007A7D6A"/>
    <w:rsid w:val="007B0129"/>
    <w:rsid w:val="007B0317"/>
    <w:rsid w:val="007B057A"/>
    <w:rsid w:val="007B0CD1"/>
    <w:rsid w:val="007B0FBD"/>
    <w:rsid w:val="007B21D1"/>
    <w:rsid w:val="007B2D0E"/>
    <w:rsid w:val="007B3172"/>
    <w:rsid w:val="007B36DF"/>
    <w:rsid w:val="007B5217"/>
    <w:rsid w:val="007B558A"/>
    <w:rsid w:val="007B581B"/>
    <w:rsid w:val="007B627F"/>
    <w:rsid w:val="007B63F4"/>
    <w:rsid w:val="007B6CEE"/>
    <w:rsid w:val="007B6FDD"/>
    <w:rsid w:val="007B7510"/>
    <w:rsid w:val="007B77F3"/>
    <w:rsid w:val="007B7ACB"/>
    <w:rsid w:val="007B7D9F"/>
    <w:rsid w:val="007B7E9C"/>
    <w:rsid w:val="007C0B22"/>
    <w:rsid w:val="007C134B"/>
    <w:rsid w:val="007C1CC4"/>
    <w:rsid w:val="007C1E31"/>
    <w:rsid w:val="007C34F7"/>
    <w:rsid w:val="007C3820"/>
    <w:rsid w:val="007C432B"/>
    <w:rsid w:val="007C44F4"/>
    <w:rsid w:val="007C4A60"/>
    <w:rsid w:val="007C4A7E"/>
    <w:rsid w:val="007C60A7"/>
    <w:rsid w:val="007C6284"/>
    <w:rsid w:val="007C6C7E"/>
    <w:rsid w:val="007C6EB7"/>
    <w:rsid w:val="007C707C"/>
    <w:rsid w:val="007C7BD3"/>
    <w:rsid w:val="007C7C41"/>
    <w:rsid w:val="007C7CE6"/>
    <w:rsid w:val="007D046F"/>
    <w:rsid w:val="007D0CD0"/>
    <w:rsid w:val="007D0DCE"/>
    <w:rsid w:val="007D1263"/>
    <w:rsid w:val="007D1834"/>
    <w:rsid w:val="007D323D"/>
    <w:rsid w:val="007D329D"/>
    <w:rsid w:val="007D3BFA"/>
    <w:rsid w:val="007D3C4B"/>
    <w:rsid w:val="007D3FFC"/>
    <w:rsid w:val="007D40C7"/>
    <w:rsid w:val="007D4A12"/>
    <w:rsid w:val="007D4DA1"/>
    <w:rsid w:val="007D569F"/>
    <w:rsid w:val="007D61D3"/>
    <w:rsid w:val="007D6650"/>
    <w:rsid w:val="007D75F0"/>
    <w:rsid w:val="007D7B3E"/>
    <w:rsid w:val="007D7D92"/>
    <w:rsid w:val="007D7F1C"/>
    <w:rsid w:val="007E0821"/>
    <w:rsid w:val="007E1116"/>
    <w:rsid w:val="007E194A"/>
    <w:rsid w:val="007E195A"/>
    <w:rsid w:val="007E1A01"/>
    <w:rsid w:val="007E21C8"/>
    <w:rsid w:val="007E2794"/>
    <w:rsid w:val="007E2BD8"/>
    <w:rsid w:val="007E2E48"/>
    <w:rsid w:val="007E3502"/>
    <w:rsid w:val="007E3955"/>
    <w:rsid w:val="007E3E6B"/>
    <w:rsid w:val="007E4782"/>
    <w:rsid w:val="007E4939"/>
    <w:rsid w:val="007E4FF3"/>
    <w:rsid w:val="007E57D2"/>
    <w:rsid w:val="007E5E91"/>
    <w:rsid w:val="007E799B"/>
    <w:rsid w:val="007E7DB5"/>
    <w:rsid w:val="007F00E6"/>
    <w:rsid w:val="007F05FD"/>
    <w:rsid w:val="007F1111"/>
    <w:rsid w:val="007F12E5"/>
    <w:rsid w:val="007F2F4E"/>
    <w:rsid w:val="007F4236"/>
    <w:rsid w:val="007F47D4"/>
    <w:rsid w:val="007F4916"/>
    <w:rsid w:val="007F4B04"/>
    <w:rsid w:val="007F5110"/>
    <w:rsid w:val="007F6547"/>
    <w:rsid w:val="007F6977"/>
    <w:rsid w:val="007F6AEC"/>
    <w:rsid w:val="007F6F5F"/>
    <w:rsid w:val="007F7F54"/>
    <w:rsid w:val="008014BB"/>
    <w:rsid w:val="0080250D"/>
    <w:rsid w:val="00802EAD"/>
    <w:rsid w:val="008048C4"/>
    <w:rsid w:val="00804C8E"/>
    <w:rsid w:val="00805749"/>
    <w:rsid w:val="00805A53"/>
    <w:rsid w:val="008061F6"/>
    <w:rsid w:val="0080640C"/>
    <w:rsid w:val="00806656"/>
    <w:rsid w:val="00810665"/>
    <w:rsid w:val="0081067C"/>
    <w:rsid w:val="00813CD1"/>
    <w:rsid w:val="0081414A"/>
    <w:rsid w:val="008145BD"/>
    <w:rsid w:val="00815458"/>
    <w:rsid w:val="00816868"/>
    <w:rsid w:val="00816FB7"/>
    <w:rsid w:val="00816FE6"/>
    <w:rsid w:val="00817EB4"/>
    <w:rsid w:val="00820E99"/>
    <w:rsid w:val="008217CE"/>
    <w:rsid w:val="00822825"/>
    <w:rsid w:val="00822910"/>
    <w:rsid w:val="00822A99"/>
    <w:rsid w:val="00822D21"/>
    <w:rsid w:val="00824159"/>
    <w:rsid w:val="00824311"/>
    <w:rsid w:val="00824ECA"/>
    <w:rsid w:val="008253D5"/>
    <w:rsid w:val="00826008"/>
    <w:rsid w:val="0082604A"/>
    <w:rsid w:val="00826C56"/>
    <w:rsid w:val="00826FE8"/>
    <w:rsid w:val="00827DCE"/>
    <w:rsid w:val="00830B53"/>
    <w:rsid w:val="008310C2"/>
    <w:rsid w:val="008312C2"/>
    <w:rsid w:val="00831847"/>
    <w:rsid w:val="008318AB"/>
    <w:rsid w:val="008324DB"/>
    <w:rsid w:val="00832A9E"/>
    <w:rsid w:val="00832EA8"/>
    <w:rsid w:val="00832FF9"/>
    <w:rsid w:val="00834162"/>
    <w:rsid w:val="00835640"/>
    <w:rsid w:val="008356D9"/>
    <w:rsid w:val="00835980"/>
    <w:rsid w:val="00835C58"/>
    <w:rsid w:val="00836345"/>
    <w:rsid w:val="008363AC"/>
    <w:rsid w:val="008365C5"/>
    <w:rsid w:val="00836B95"/>
    <w:rsid w:val="00836EFA"/>
    <w:rsid w:val="00837031"/>
    <w:rsid w:val="00837549"/>
    <w:rsid w:val="00837BEF"/>
    <w:rsid w:val="008400BA"/>
    <w:rsid w:val="00840D51"/>
    <w:rsid w:val="00841272"/>
    <w:rsid w:val="00841FC1"/>
    <w:rsid w:val="00842412"/>
    <w:rsid w:val="0084309A"/>
    <w:rsid w:val="008438B5"/>
    <w:rsid w:val="0084560D"/>
    <w:rsid w:val="00845A18"/>
    <w:rsid w:val="00845DA2"/>
    <w:rsid w:val="008461D1"/>
    <w:rsid w:val="008463A7"/>
    <w:rsid w:val="00846700"/>
    <w:rsid w:val="00846F80"/>
    <w:rsid w:val="008472F0"/>
    <w:rsid w:val="008472F9"/>
    <w:rsid w:val="0085003F"/>
    <w:rsid w:val="008500E7"/>
    <w:rsid w:val="0085043A"/>
    <w:rsid w:val="00850662"/>
    <w:rsid w:val="00850675"/>
    <w:rsid w:val="00851D57"/>
    <w:rsid w:val="00851FBF"/>
    <w:rsid w:val="00852559"/>
    <w:rsid w:val="0085303F"/>
    <w:rsid w:val="00853813"/>
    <w:rsid w:val="008541A7"/>
    <w:rsid w:val="00854523"/>
    <w:rsid w:val="00854B47"/>
    <w:rsid w:val="008552B9"/>
    <w:rsid w:val="008552D3"/>
    <w:rsid w:val="008554AF"/>
    <w:rsid w:val="00855A8A"/>
    <w:rsid w:val="00855C1D"/>
    <w:rsid w:val="00855D00"/>
    <w:rsid w:val="008560B2"/>
    <w:rsid w:val="008563D6"/>
    <w:rsid w:val="0085685F"/>
    <w:rsid w:val="00856BB3"/>
    <w:rsid w:val="008572F4"/>
    <w:rsid w:val="00857C86"/>
    <w:rsid w:val="00857F2A"/>
    <w:rsid w:val="008600B2"/>
    <w:rsid w:val="008604E5"/>
    <w:rsid w:val="00861AB0"/>
    <w:rsid w:val="008621C5"/>
    <w:rsid w:val="008622A2"/>
    <w:rsid w:val="00863BBB"/>
    <w:rsid w:val="00864301"/>
    <w:rsid w:val="0086463B"/>
    <w:rsid w:val="008647EC"/>
    <w:rsid w:val="008648B3"/>
    <w:rsid w:val="00864B69"/>
    <w:rsid w:val="00866CBE"/>
    <w:rsid w:val="00866DA2"/>
    <w:rsid w:val="008673E6"/>
    <w:rsid w:val="008678BE"/>
    <w:rsid w:val="00867AA9"/>
    <w:rsid w:val="00867CB8"/>
    <w:rsid w:val="00870592"/>
    <w:rsid w:val="008706EE"/>
    <w:rsid w:val="00870858"/>
    <w:rsid w:val="0087090D"/>
    <w:rsid w:val="008711A1"/>
    <w:rsid w:val="00871471"/>
    <w:rsid w:val="00871C13"/>
    <w:rsid w:val="00871DEB"/>
    <w:rsid w:val="00871E55"/>
    <w:rsid w:val="00871F0D"/>
    <w:rsid w:val="00871FC5"/>
    <w:rsid w:val="008732C0"/>
    <w:rsid w:val="008734DB"/>
    <w:rsid w:val="00873AFA"/>
    <w:rsid w:val="00875673"/>
    <w:rsid w:val="008764BA"/>
    <w:rsid w:val="00876562"/>
    <w:rsid w:val="00876F5D"/>
    <w:rsid w:val="00877835"/>
    <w:rsid w:val="00880557"/>
    <w:rsid w:val="008805DA"/>
    <w:rsid w:val="00880F50"/>
    <w:rsid w:val="008812D5"/>
    <w:rsid w:val="00881C1C"/>
    <w:rsid w:val="00881EDE"/>
    <w:rsid w:val="00881FCD"/>
    <w:rsid w:val="00882377"/>
    <w:rsid w:val="008829F4"/>
    <w:rsid w:val="00882B3B"/>
    <w:rsid w:val="0088323E"/>
    <w:rsid w:val="0088446F"/>
    <w:rsid w:val="008864E0"/>
    <w:rsid w:val="00886C08"/>
    <w:rsid w:val="00886C2D"/>
    <w:rsid w:val="0088713B"/>
    <w:rsid w:val="008875FF"/>
    <w:rsid w:val="00887CB9"/>
    <w:rsid w:val="0089041A"/>
    <w:rsid w:val="008914F1"/>
    <w:rsid w:val="0089293F"/>
    <w:rsid w:val="00893DCE"/>
    <w:rsid w:val="00894F55"/>
    <w:rsid w:val="008956BD"/>
    <w:rsid w:val="00895A71"/>
    <w:rsid w:val="00895F66"/>
    <w:rsid w:val="008968C0"/>
    <w:rsid w:val="00896CEE"/>
    <w:rsid w:val="00897667"/>
    <w:rsid w:val="00897A20"/>
    <w:rsid w:val="008A039D"/>
    <w:rsid w:val="008A0EEB"/>
    <w:rsid w:val="008A3025"/>
    <w:rsid w:val="008A40F3"/>
    <w:rsid w:val="008A422F"/>
    <w:rsid w:val="008A42F3"/>
    <w:rsid w:val="008A56DC"/>
    <w:rsid w:val="008A5CCB"/>
    <w:rsid w:val="008A5CCD"/>
    <w:rsid w:val="008A6E17"/>
    <w:rsid w:val="008B0096"/>
    <w:rsid w:val="008B065D"/>
    <w:rsid w:val="008B0A71"/>
    <w:rsid w:val="008B0F1B"/>
    <w:rsid w:val="008B16AE"/>
    <w:rsid w:val="008B19DD"/>
    <w:rsid w:val="008B2EE1"/>
    <w:rsid w:val="008B3AA9"/>
    <w:rsid w:val="008B3CEE"/>
    <w:rsid w:val="008B4CBC"/>
    <w:rsid w:val="008B4DAA"/>
    <w:rsid w:val="008B5655"/>
    <w:rsid w:val="008B65DC"/>
    <w:rsid w:val="008B6F00"/>
    <w:rsid w:val="008B72B8"/>
    <w:rsid w:val="008B787A"/>
    <w:rsid w:val="008C0A94"/>
    <w:rsid w:val="008C0B95"/>
    <w:rsid w:val="008C0C0A"/>
    <w:rsid w:val="008C0DEA"/>
    <w:rsid w:val="008C1542"/>
    <w:rsid w:val="008C2595"/>
    <w:rsid w:val="008C26B3"/>
    <w:rsid w:val="008C3A14"/>
    <w:rsid w:val="008C3CDC"/>
    <w:rsid w:val="008C3E17"/>
    <w:rsid w:val="008C4065"/>
    <w:rsid w:val="008C4FC4"/>
    <w:rsid w:val="008C64BC"/>
    <w:rsid w:val="008C7F36"/>
    <w:rsid w:val="008D0133"/>
    <w:rsid w:val="008D069C"/>
    <w:rsid w:val="008D0DF0"/>
    <w:rsid w:val="008D194B"/>
    <w:rsid w:val="008D1A92"/>
    <w:rsid w:val="008D1F08"/>
    <w:rsid w:val="008D2903"/>
    <w:rsid w:val="008D32D0"/>
    <w:rsid w:val="008D33FC"/>
    <w:rsid w:val="008D3EEF"/>
    <w:rsid w:val="008D4070"/>
    <w:rsid w:val="008D4676"/>
    <w:rsid w:val="008D4D08"/>
    <w:rsid w:val="008D52B3"/>
    <w:rsid w:val="008D5658"/>
    <w:rsid w:val="008D661F"/>
    <w:rsid w:val="008E03F7"/>
    <w:rsid w:val="008E0A16"/>
    <w:rsid w:val="008E0D07"/>
    <w:rsid w:val="008E1484"/>
    <w:rsid w:val="008E1650"/>
    <w:rsid w:val="008E1666"/>
    <w:rsid w:val="008E176F"/>
    <w:rsid w:val="008E1CA9"/>
    <w:rsid w:val="008E1EBD"/>
    <w:rsid w:val="008E21DB"/>
    <w:rsid w:val="008E21EC"/>
    <w:rsid w:val="008E27D9"/>
    <w:rsid w:val="008E2BEC"/>
    <w:rsid w:val="008E2C68"/>
    <w:rsid w:val="008E2EA9"/>
    <w:rsid w:val="008E30D9"/>
    <w:rsid w:val="008E3A58"/>
    <w:rsid w:val="008E3D13"/>
    <w:rsid w:val="008E3E80"/>
    <w:rsid w:val="008E4536"/>
    <w:rsid w:val="008E4C08"/>
    <w:rsid w:val="008E4F1D"/>
    <w:rsid w:val="008E506B"/>
    <w:rsid w:val="008E6626"/>
    <w:rsid w:val="008E6B61"/>
    <w:rsid w:val="008E7253"/>
    <w:rsid w:val="008E7369"/>
    <w:rsid w:val="008E7799"/>
    <w:rsid w:val="008F0101"/>
    <w:rsid w:val="008F03BA"/>
    <w:rsid w:val="008F046A"/>
    <w:rsid w:val="008F065F"/>
    <w:rsid w:val="008F17A4"/>
    <w:rsid w:val="008F1800"/>
    <w:rsid w:val="008F1D93"/>
    <w:rsid w:val="008F1EEE"/>
    <w:rsid w:val="008F2458"/>
    <w:rsid w:val="008F2FB8"/>
    <w:rsid w:val="008F3050"/>
    <w:rsid w:val="008F31A1"/>
    <w:rsid w:val="008F39A9"/>
    <w:rsid w:val="008F48BA"/>
    <w:rsid w:val="008F4B7C"/>
    <w:rsid w:val="008F4E1D"/>
    <w:rsid w:val="008F5814"/>
    <w:rsid w:val="008F625F"/>
    <w:rsid w:val="008F6354"/>
    <w:rsid w:val="008F68DB"/>
    <w:rsid w:val="008F6DE5"/>
    <w:rsid w:val="008F6DF4"/>
    <w:rsid w:val="008F75B2"/>
    <w:rsid w:val="009007F7"/>
    <w:rsid w:val="00900CFB"/>
    <w:rsid w:val="009010E9"/>
    <w:rsid w:val="00901326"/>
    <w:rsid w:val="009014A1"/>
    <w:rsid w:val="009015BC"/>
    <w:rsid w:val="00901699"/>
    <w:rsid w:val="00902180"/>
    <w:rsid w:val="00902569"/>
    <w:rsid w:val="009025C2"/>
    <w:rsid w:val="009027E7"/>
    <w:rsid w:val="009028F5"/>
    <w:rsid w:val="009029D7"/>
    <w:rsid w:val="00902D4F"/>
    <w:rsid w:val="00902DFF"/>
    <w:rsid w:val="00903349"/>
    <w:rsid w:val="009035CB"/>
    <w:rsid w:val="009046C4"/>
    <w:rsid w:val="0090484C"/>
    <w:rsid w:val="009049FB"/>
    <w:rsid w:val="00904E51"/>
    <w:rsid w:val="0090554A"/>
    <w:rsid w:val="00906312"/>
    <w:rsid w:val="009063D5"/>
    <w:rsid w:val="00907335"/>
    <w:rsid w:val="00910F93"/>
    <w:rsid w:val="00911AC4"/>
    <w:rsid w:val="00911F7A"/>
    <w:rsid w:val="00912D41"/>
    <w:rsid w:val="00912D4E"/>
    <w:rsid w:val="009139E0"/>
    <w:rsid w:val="00913F4D"/>
    <w:rsid w:val="009140E5"/>
    <w:rsid w:val="009142EE"/>
    <w:rsid w:val="00914561"/>
    <w:rsid w:val="00914C53"/>
    <w:rsid w:val="009152AA"/>
    <w:rsid w:val="00915812"/>
    <w:rsid w:val="00915C40"/>
    <w:rsid w:val="00915CDB"/>
    <w:rsid w:val="00915FA3"/>
    <w:rsid w:val="00916A59"/>
    <w:rsid w:val="009176EE"/>
    <w:rsid w:val="00920A81"/>
    <w:rsid w:val="00920D22"/>
    <w:rsid w:val="0092109E"/>
    <w:rsid w:val="0092192E"/>
    <w:rsid w:val="00921942"/>
    <w:rsid w:val="00921C91"/>
    <w:rsid w:val="0092229B"/>
    <w:rsid w:val="00922F22"/>
    <w:rsid w:val="00923BBB"/>
    <w:rsid w:val="00925410"/>
    <w:rsid w:val="00925421"/>
    <w:rsid w:val="00925854"/>
    <w:rsid w:val="009259D3"/>
    <w:rsid w:val="009259E2"/>
    <w:rsid w:val="00926123"/>
    <w:rsid w:val="0092729C"/>
    <w:rsid w:val="009275E4"/>
    <w:rsid w:val="00927BEA"/>
    <w:rsid w:val="00927E42"/>
    <w:rsid w:val="009303D9"/>
    <w:rsid w:val="00930C05"/>
    <w:rsid w:val="00930C9C"/>
    <w:rsid w:val="00930EB7"/>
    <w:rsid w:val="009314C9"/>
    <w:rsid w:val="0093275E"/>
    <w:rsid w:val="0093305F"/>
    <w:rsid w:val="00933C88"/>
    <w:rsid w:val="00933FBA"/>
    <w:rsid w:val="0093464E"/>
    <w:rsid w:val="00934926"/>
    <w:rsid w:val="00934E3C"/>
    <w:rsid w:val="009356E1"/>
    <w:rsid w:val="00936CCC"/>
    <w:rsid w:val="009370AD"/>
    <w:rsid w:val="009371A4"/>
    <w:rsid w:val="0093789B"/>
    <w:rsid w:val="0094087B"/>
    <w:rsid w:val="00940E5E"/>
    <w:rsid w:val="00941603"/>
    <w:rsid w:val="0094241F"/>
    <w:rsid w:val="00942613"/>
    <w:rsid w:val="00942A13"/>
    <w:rsid w:val="009431B2"/>
    <w:rsid w:val="0094327D"/>
    <w:rsid w:val="009434AC"/>
    <w:rsid w:val="00943B4B"/>
    <w:rsid w:val="00943BA9"/>
    <w:rsid w:val="00944468"/>
    <w:rsid w:val="00944EFF"/>
    <w:rsid w:val="009452AC"/>
    <w:rsid w:val="00945A31"/>
    <w:rsid w:val="00945B78"/>
    <w:rsid w:val="00946420"/>
    <w:rsid w:val="00946440"/>
    <w:rsid w:val="00946DF9"/>
    <w:rsid w:val="00947649"/>
    <w:rsid w:val="00952A70"/>
    <w:rsid w:val="00952FEA"/>
    <w:rsid w:val="009535D0"/>
    <w:rsid w:val="00953D4B"/>
    <w:rsid w:val="00954AC9"/>
    <w:rsid w:val="0095713A"/>
    <w:rsid w:val="0095741E"/>
    <w:rsid w:val="00957820"/>
    <w:rsid w:val="00957B5A"/>
    <w:rsid w:val="009602A0"/>
    <w:rsid w:val="00960FCC"/>
    <w:rsid w:val="00961726"/>
    <w:rsid w:val="00961E76"/>
    <w:rsid w:val="009629C1"/>
    <w:rsid w:val="009629EF"/>
    <w:rsid w:val="00962E43"/>
    <w:rsid w:val="00962E64"/>
    <w:rsid w:val="00962FD3"/>
    <w:rsid w:val="00963BEE"/>
    <w:rsid w:val="009645C5"/>
    <w:rsid w:val="0096479A"/>
    <w:rsid w:val="0096499A"/>
    <w:rsid w:val="00964D25"/>
    <w:rsid w:val="009652CF"/>
    <w:rsid w:val="009653CA"/>
    <w:rsid w:val="00966234"/>
    <w:rsid w:val="00966553"/>
    <w:rsid w:val="009665E3"/>
    <w:rsid w:val="00966992"/>
    <w:rsid w:val="00966F97"/>
    <w:rsid w:val="009700BB"/>
    <w:rsid w:val="00971025"/>
    <w:rsid w:val="009713E1"/>
    <w:rsid w:val="00971A08"/>
    <w:rsid w:val="00971BD3"/>
    <w:rsid w:val="00972489"/>
    <w:rsid w:val="00972C3B"/>
    <w:rsid w:val="009737D2"/>
    <w:rsid w:val="00973FBD"/>
    <w:rsid w:val="0097494E"/>
    <w:rsid w:val="00974D7F"/>
    <w:rsid w:val="009751FC"/>
    <w:rsid w:val="00976518"/>
    <w:rsid w:val="009768F2"/>
    <w:rsid w:val="00976AAE"/>
    <w:rsid w:val="00976AF6"/>
    <w:rsid w:val="009804A9"/>
    <w:rsid w:val="009808ED"/>
    <w:rsid w:val="009808EE"/>
    <w:rsid w:val="00980D99"/>
    <w:rsid w:val="009812E6"/>
    <w:rsid w:val="009818AB"/>
    <w:rsid w:val="0098231A"/>
    <w:rsid w:val="00982481"/>
    <w:rsid w:val="00982929"/>
    <w:rsid w:val="0098293B"/>
    <w:rsid w:val="0098328C"/>
    <w:rsid w:val="00983534"/>
    <w:rsid w:val="00983996"/>
    <w:rsid w:val="00983E68"/>
    <w:rsid w:val="0098433D"/>
    <w:rsid w:val="00984834"/>
    <w:rsid w:val="00985331"/>
    <w:rsid w:val="00985E11"/>
    <w:rsid w:val="009867B2"/>
    <w:rsid w:val="00986B91"/>
    <w:rsid w:val="009878CF"/>
    <w:rsid w:val="00987E24"/>
    <w:rsid w:val="009906CE"/>
    <w:rsid w:val="00990C37"/>
    <w:rsid w:val="00990FFF"/>
    <w:rsid w:val="00991580"/>
    <w:rsid w:val="0099211F"/>
    <w:rsid w:val="0099220A"/>
    <w:rsid w:val="00992CB4"/>
    <w:rsid w:val="00992F42"/>
    <w:rsid w:val="009939FD"/>
    <w:rsid w:val="0099414D"/>
    <w:rsid w:val="009943CE"/>
    <w:rsid w:val="009948E8"/>
    <w:rsid w:val="0099674D"/>
    <w:rsid w:val="0099696D"/>
    <w:rsid w:val="009974CF"/>
    <w:rsid w:val="00997A79"/>
    <w:rsid w:val="009A042A"/>
    <w:rsid w:val="009A12FD"/>
    <w:rsid w:val="009A1DD9"/>
    <w:rsid w:val="009A258C"/>
    <w:rsid w:val="009A264C"/>
    <w:rsid w:val="009A2930"/>
    <w:rsid w:val="009A39B1"/>
    <w:rsid w:val="009A3EC7"/>
    <w:rsid w:val="009A3FB9"/>
    <w:rsid w:val="009A4253"/>
    <w:rsid w:val="009A459E"/>
    <w:rsid w:val="009A555F"/>
    <w:rsid w:val="009A5F6B"/>
    <w:rsid w:val="009A61DD"/>
    <w:rsid w:val="009A6315"/>
    <w:rsid w:val="009A668A"/>
    <w:rsid w:val="009A6DCC"/>
    <w:rsid w:val="009A6F63"/>
    <w:rsid w:val="009A74A9"/>
    <w:rsid w:val="009A74DB"/>
    <w:rsid w:val="009A7D64"/>
    <w:rsid w:val="009B0BAE"/>
    <w:rsid w:val="009B1253"/>
    <w:rsid w:val="009B1EA3"/>
    <w:rsid w:val="009B2133"/>
    <w:rsid w:val="009B25A4"/>
    <w:rsid w:val="009B2D82"/>
    <w:rsid w:val="009B37BC"/>
    <w:rsid w:val="009B3DA6"/>
    <w:rsid w:val="009B410E"/>
    <w:rsid w:val="009B4632"/>
    <w:rsid w:val="009B4729"/>
    <w:rsid w:val="009B4909"/>
    <w:rsid w:val="009B4C67"/>
    <w:rsid w:val="009B5230"/>
    <w:rsid w:val="009B5943"/>
    <w:rsid w:val="009B5BA9"/>
    <w:rsid w:val="009B5C2A"/>
    <w:rsid w:val="009B6439"/>
    <w:rsid w:val="009B643E"/>
    <w:rsid w:val="009B6598"/>
    <w:rsid w:val="009B6B8B"/>
    <w:rsid w:val="009B6DC5"/>
    <w:rsid w:val="009B7895"/>
    <w:rsid w:val="009B7A63"/>
    <w:rsid w:val="009C000D"/>
    <w:rsid w:val="009C013B"/>
    <w:rsid w:val="009C0417"/>
    <w:rsid w:val="009C07B2"/>
    <w:rsid w:val="009C0B96"/>
    <w:rsid w:val="009C13D0"/>
    <w:rsid w:val="009C1457"/>
    <w:rsid w:val="009C3E53"/>
    <w:rsid w:val="009C4363"/>
    <w:rsid w:val="009C44DC"/>
    <w:rsid w:val="009C47AD"/>
    <w:rsid w:val="009C62AC"/>
    <w:rsid w:val="009C6821"/>
    <w:rsid w:val="009C6ED7"/>
    <w:rsid w:val="009D0242"/>
    <w:rsid w:val="009D02D1"/>
    <w:rsid w:val="009D0AB7"/>
    <w:rsid w:val="009D128C"/>
    <w:rsid w:val="009D1381"/>
    <w:rsid w:val="009D3CD6"/>
    <w:rsid w:val="009D3D21"/>
    <w:rsid w:val="009D4108"/>
    <w:rsid w:val="009D4C6A"/>
    <w:rsid w:val="009D4CDC"/>
    <w:rsid w:val="009D52E5"/>
    <w:rsid w:val="009D58C9"/>
    <w:rsid w:val="009D6BC7"/>
    <w:rsid w:val="009D6FD9"/>
    <w:rsid w:val="009D7F62"/>
    <w:rsid w:val="009E03CC"/>
    <w:rsid w:val="009E0838"/>
    <w:rsid w:val="009E0C97"/>
    <w:rsid w:val="009E1B07"/>
    <w:rsid w:val="009E1B9D"/>
    <w:rsid w:val="009E2049"/>
    <w:rsid w:val="009E2AB8"/>
    <w:rsid w:val="009E2FA8"/>
    <w:rsid w:val="009E31A2"/>
    <w:rsid w:val="009E3B22"/>
    <w:rsid w:val="009E3C4A"/>
    <w:rsid w:val="009E43B6"/>
    <w:rsid w:val="009E4AA3"/>
    <w:rsid w:val="009E4D15"/>
    <w:rsid w:val="009E5638"/>
    <w:rsid w:val="009E57D9"/>
    <w:rsid w:val="009E58F6"/>
    <w:rsid w:val="009E5EAB"/>
    <w:rsid w:val="009E623F"/>
    <w:rsid w:val="009E66BE"/>
    <w:rsid w:val="009E6963"/>
    <w:rsid w:val="009E75B1"/>
    <w:rsid w:val="009E7A22"/>
    <w:rsid w:val="009F00C6"/>
    <w:rsid w:val="009F0291"/>
    <w:rsid w:val="009F063F"/>
    <w:rsid w:val="009F0A1E"/>
    <w:rsid w:val="009F159F"/>
    <w:rsid w:val="009F1EEF"/>
    <w:rsid w:val="009F270F"/>
    <w:rsid w:val="009F2C4D"/>
    <w:rsid w:val="009F4138"/>
    <w:rsid w:val="009F56E6"/>
    <w:rsid w:val="009F5AF4"/>
    <w:rsid w:val="009F5D6A"/>
    <w:rsid w:val="009F5E61"/>
    <w:rsid w:val="009F6B13"/>
    <w:rsid w:val="009F7193"/>
    <w:rsid w:val="009F7344"/>
    <w:rsid w:val="009F796A"/>
    <w:rsid w:val="00A00591"/>
    <w:rsid w:val="00A008B5"/>
    <w:rsid w:val="00A00A9B"/>
    <w:rsid w:val="00A01EE1"/>
    <w:rsid w:val="00A02130"/>
    <w:rsid w:val="00A02186"/>
    <w:rsid w:val="00A02586"/>
    <w:rsid w:val="00A0270D"/>
    <w:rsid w:val="00A037FC"/>
    <w:rsid w:val="00A0389E"/>
    <w:rsid w:val="00A039C8"/>
    <w:rsid w:val="00A03D1A"/>
    <w:rsid w:val="00A0464E"/>
    <w:rsid w:val="00A04963"/>
    <w:rsid w:val="00A04AF7"/>
    <w:rsid w:val="00A04F09"/>
    <w:rsid w:val="00A062C5"/>
    <w:rsid w:val="00A063D4"/>
    <w:rsid w:val="00A0672A"/>
    <w:rsid w:val="00A06A82"/>
    <w:rsid w:val="00A06E05"/>
    <w:rsid w:val="00A073B8"/>
    <w:rsid w:val="00A074C0"/>
    <w:rsid w:val="00A07A8A"/>
    <w:rsid w:val="00A07B6C"/>
    <w:rsid w:val="00A1014D"/>
    <w:rsid w:val="00A1146C"/>
    <w:rsid w:val="00A11C25"/>
    <w:rsid w:val="00A1216B"/>
    <w:rsid w:val="00A123D5"/>
    <w:rsid w:val="00A12545"/>
    <w:rsid w:val="00A128B3"/>
    <w:rsid w:val="00A12B1B"/>
    <w:rsid w:val="00A12C89"/>
    <w:rsid w:val="00A13206"/>
    <w:rsid w:val="00A13D21"/>
    <w:rsid w:val="00A143DC"/>
    <w:rsid w:val="00A14546"/>
    <w:rsid w:val="00A14EE2"/>
    <w:rsid w:val="00A14F79"/>
    <w:rsid w:val="00A14FE4"/>
    <w:rsid w:val="00A15A76"/>
    <w:rsid w:val="00A15FCE"/>
    <w:rsid w:val="00A160DC"/>
    <w:rsid w:val="00A17749"/>
    <w:rsid w:val="00A17B36"/>
    <w:rsid w:val="00A17DD2"/>
    <w:rsid w:val="00A203B8"/>
    <w:rsid w:val="00A21955"/>
    <w:rsid w:val="00A228E0"/>
    <w:rsid w:val="00A22E0E"/>
    <w:rsid w:val="00A23709"/>
    <w:rsid w:val="00A237C8"/>
    <w:rsid w:val="00A23C66"/>
    <w:rsid w:val="00A244A6"/>
    <w:rsid w:val="00A2479A"/>
    <w:rsid w:val="00A24910"/>
    <w:rsid w:val="00A24972"/>
    <w:rsid w:val="00A2499A"/>
    <w:rsid w:val="00A25604"/>
    <w:rsid w:val="00A257CF"/>
    <w:rsid w:val="00A258E4"/>
    <w:rsid w:val="00A2646A"/>
    <w:rsid w:val="00A264B9"/>
    <w:rsid w:val="00A26516"/>
    <w:rsid w:val="00A315A4"/>
    <w:rsid w:val="00A3161D"/>
    <w:rsid w:val="00A318E8"/>
    <w:rsid w:val="00A319AC"/>
    <w:rsid w:val="00A34015"/>
    <w:rsid w:val="00A35724"/>
    <w:rsid w:val="00A360E3"/>
    <w:rsid w:val="00A364A2"/>
    <w:rsid w:val="00A36673"/>
    <w:rsid w:val="00A36FDB"/>
    <w:rsid w:val="00A37D0A"/>
    <w:rsid w:val="00A406A7"/>
    <w:rsid w:val="00A4099F"/>
    <w:rsid w:val="00A41015"/>
    <w:rsid w:val="00A412B5"/>
    <w:rsid w:val="00A41312"/>
    <w:rsid w:val="00A417A6"/>
    <w:rsid w:val="00A41C01"/>
    <w:rsid w:val="00A41DF7"/>
    <w:rsid w:val="00A4288E"/>
    <w:rsid w:val="00A42A48"/>
    <w:rsid w:val="00A437B2"/>
    <w:rsid w:val="00A438B4"/>
    <w:rsid w:val="00A43A57"/>
    <w:rsid w:val="00A43AED"/>
    <w:rsid w:val="00A43DFF"/>
    <w:rsid w:val="00A44E38"/>
    <w:rsid w:val="00A44E78"/>
    <w:rsid w:val="00A45CCC"/>
    <w:rsid w:val="00A4644C"/>
    <w:rsid w:val="00A4660B"/>
    <w:rsid w:val="00A46CE9"/>
    <w:rsid w:val="00A479F1"/>
    <w:rsid w:val="00A5007B"/>
    <w:rsid w:val="00A50919"/>
    <w:rsid w:val="00A513AB"/>
    <w:rsid w:val="00A51487"/>
    <w:rsid w:val="00A51637"/>
    <w:rsid w:val="00A51718"/>
    <w:rsid w:val="00A51B61"/>
    <w:rsid w:val="00A51EE1"/>
    <w:rsid w:val="00A529F3"/>
    <w:rsid w:val="00A52AD8"/>
    <w:rsid w:val="00A52BC6"/>
    <w:rsid w:val="00A535E9"/>
    <w:rsid w:val="00A53AA7"/>
    <w:rsid w:val="00A54201"/>
    <w:rsid w:val="00A5441B"/>
    <w:rsid w:val="00A548C2"/>
    <w:rsid w:val="00A549F8"/>
    <w:rsid w:val="00A54D3B"/>
    <w:rsid w:val="00A55C26"/>
    <w:rsid w:val="00A55D03"/>
    <w:rsid w:val="00A56501"/>
    <w:rsid w:val="00A57256"/>
    <w:rsid w:val="00A614E8"/>
    <w:rsid w:val="00A6153A"/>
    <w:rsid w:val="00A615C7"/>
    <w:rsid w:val="00A61EEA"/>
    <w:rsid w:val="00A61F0C"/>
    <w:rsid w:val="00A6216D"/>
    <w:rsid w:val="00A62F98"/>
    <w:rsid w:val="00A634EA"/>
    <w:rsid w:val="00A638F8"/>
    <w:rsid w:val="00A63ADA"/>
    <w:rsid w:val="00A63D24"/>
    <w:rsid w:val="00A6407D"/>
    <w:rsid w:val="00A640FA"/>
    <w:rsid w:val="00A64936"/>
    <w:rsid w:val="00A64B48"/>
    <w:rsid w:val="00A64D80"/>
    <w:rsid w:val="00A65D1D"/>
    <w:rsid w:val="00A65E3B"/>
    <w:rsid w:val="00A667B1"/>
    <w:rsid w:val="00A670E6"/>
    <w:rsid w:val="00A6761C"/>
    <w:rsid w:val="00A67DFC"/>
    <w:rsid w:val="00A7046C"/>
    <w:rsid w:val="00A71B5F"/>
    <w:rsid w:val="00A71F2A"/>
    <w:rsid w:val="00A7216B"/>
    <w:rsid w:val="00A7225B"/>
    <w:rsid w:val="00A727FD"/>
    <w:rsid w:val="00A74BE0"/>
    <w:rsid w:val="00A75024"/>
    <w:rsid w:val="00A75955"/>
    <w:rsid w:val="00A7666C"/>
    <w:rsid w:val="00A76ADB"/>
    <w:rsid w:val="00A775B8"/>
    <w:rsid w:val="00A77767"/>
    <w:rsid w:val="00A777D3"/>
    <w:rsid w:val="00A77AE7"/>
    <w:rsid w:val="00A77BC1"/>
    <w:rsid w:val="00A80000"/>
    <w:rsid w:val="00A80086"/>
    <w:rsid w:val="00A80230"/>
    <w:rsid w:val="00A8083A"/>
    <w:rsid w:val="00A80D6C"/>
    <w:rsid w:val="00A80EE6"/>
    <w:rsid w:val="00A81442"/>
    <w:rsid w:val="00A81F1E"/>
    <w:rsid w:val="00A82052"/>
    <w:rsid w:val="00A826CB"/>
    <w:rsid w:val="00A8284E"/>
    <w:rsid w:val="00A82B56"/>
    <w:rsid w:val="00A833DC"/>
    <w:rsid w:val="00A83766"/>
    <w:rsid w:val="00A83ADD"/>
    <w:rsid w:val="00A844F5"/>
    <w:rsid w:val="00A84AAE"/>
    <w:rsid w:val="00A84BE3"/>
    <w:rsid w:val="00A84F6D"/>
    <w:rsid w:val="00A8546A"/>
    <w:rsid w:val="00A8565A"/>
    <w:rsid w:val="00A86387"/>
    <w:rsid w:val="00A87F29"/>
    <w:rsid w:val="00A91964"/>
    <w:rsid w:val="00A91CAE"/>
    <w:rsid w:val="00A91D21"/>
    <w:rsid w:val="00A9233F"/>
    <w:rsid w:val="00A92624"/>
    <w:rsid w:val="00A93835"/>
    <w:rsid w:val="00A93A58"/>
    <w:rsid w:val="00A93EE7"/>
    <w:rsid w:val="00A940F1"/>
    <w:rsid w:val="00A941D9"/>
    <w:rsid w:val="00A9448B"/>
    <w:rsid w:val="00A948A0"/>
    <w:rsid w:val="00A94903"/>
    <w:rsid w:val="00A95298"/>
    <w:rsid w:val="00A9543E"/>
    <w:rsid w:val="00A957CC"/>
    <w:rsid w:val="00A960BA"/>
    <w:rsid w:val="00A96397"/>
    <w:rsid w:val="00A964D4"/>
    <w:rsid w:val="00A96540"/>
    <w:rsid w:val="00A9690D"/>
    <w:rsid w:val="00A969BF"/>
    <w:rsid w:val="00A9704D"/>
    <w:rsid w:val="00A970BB"/>
    <w:rsid w:val="00A97578"/>
    <w:rsid w:val="00A9762D"/>
    <w:rsid w:val="00AA03FF"/>
    <w:rsid w:val="00AA1AB8"/>
    <w:rsid w:val="00AA3263"/>
    <w:rsid w:val="00AA475C"/>
    <w:rsid w:val="00AA4BB7"/>
    <w:rsid w:val="00AA5F61"/>
    <w:rsid w:val="00AA6A53"/>
    <w:rsid w:val="00AA6DA2"/>
    <w:rsid w:val="00AA6F75"/>
    <w:rsid w:val="00AA75A0"/>
    <w:rsid w:val="00AA7AE8"/>
    <w:rsid w:val="00AA7DF6"/>
    <w:rsid w:val="00AB07C2"/>
    <w:rsid w:val="00AB0B2D"/>
    <w:rsid w:val="00AB2898"/>
    <w:rsid w:val="00AB29EA"/>
    <w:rsid w:val="00AB3119"/>
    <w:rsid w:val="00AB33E8"/>
    <w:rsid w:val="00AB44E1"/>
    <w:rsid w:val="00AB456E"/>
    <w:rsid w:val="00AB4DB6"/>
    <w:rsid w:val="00AB557D"/>
    <w:rsid w:val="00AB718B"/>
    <w:rsid w:val="00AB746B"/>
    <w:rsid w:val="00AB74F0"/>
    <w:rsid w:val="00AB7909"/>
    <w:rsid w:val="00AB7A19"/>
    <w:rsid w:val="00AC05B0"/>
    <w:rsid w:val="00AC1086"/>
    <w:rsid w:val="00AC25A2"/>
    <w:rsid w:val="00AC267B"/>
    <w:rsid w:val="00AC26F9"/>
    <w:rsid w:val="00AC312B"/>
    <w:rsid w:val="00AC3C08"/>
    <w:rsid w:val="00AC41F6"/>
    <w:rsid w:val="00AC439A"/>
    <w:rsid w:val="00AC45C8"/>
    <w:rsid w:val="00AC47A5"/>
    <w:rsid w:val="00AC502D"/>
    <w:rsid w:val="00AC5397"/>
    <w:rsid w:val="00AC55BE"/>
    <w:rsid w:val="00AC5697"/>
    <w:rsid w:val="00AC5810"/>
    <w:rsid w:val="00AC5B86"/>
    <w:rsid w:val="00AC61DA"/>
    <w:rsid w:val="00AC6499"/>
    <w:rsid w:val="00AC7176"/>
    <w:rsid w:val="00AC78D2"/>
    <w:rsid w:val="00AC7A06"/>
    <w:rsid w:val="00AD01A4"/>
    <w:rsid w:val="00AD0885"/>
    <w:rsid w:val="00AD200A"/>
    <w:rsid w:val="00AD238C"/>
    <w:rsid w:val="00AD27E2"/>
    <w:rsid w:val="00AD2B43"/>
    <w:rsid w:val="00AD2FC5"/>
    <w:rsid w:val="00AD3464"/>
    <w:rsid w:val="00AD3ABF"/>
    <w:rsid w:val="00AD4CA1"/>
    <w:rsid w:val="00AD521C"/>
    <w:rsid w:val="00AD5376"/>
    <w:rsid w:val="00AD5ECC"/>
    <w:rsid w:val="00AD659C"/>
    <w:rsid w:val="00AD66AD"/>
    <w:rsid w:val="00AD6B84"/>
    <w:rsid w:val="00AD6B94"/>
    <w:rsid w:val="00AD6EBC"/>
    <w:rsid w:val="00AD7F79"/>
    <w:rsid w:val="00AE1236"/>
    <w:rsid w:val="00AE144D"/>
    <w:rsid w:val="00AE2440"/>
    <w:rsid w:val="00AE2C72"/>
    <w:rsid w:val="00AE2F19"/>
    <w:rsid w:val="00AE34A9"/>
    <w:rsid w:val="00AE3BEF"/>
    <w:rsid w:val="00AE3D73"/>
    <w:rsid w:val="00AE3E39"/>
    <w:rsid w:val="00AE3FE1"/>
    <w:rsid w:val="00AE4CB8"/>
    <w:rsid w:val="00AE58B7"/>
    <w:rsid w:val="00AE5F9F"/>
    <w:rsid w:val="00AE627B"/>
    <w:rsid w:val="00AE71F0"/>
    <w:rsid w:val="00AE79CB"/>
    <w:rsid w:val="00AF015D"/>
    <w:rsid w:val="00AF0802"/>
    <w:rsid w:val="00AF0867"/>
    <w:rsid w:val="00AF0D54"/>
    <w:rsid w:val="00AF0F09"/>
    <w:rsid w:val="00AF1882"/>
    <w:rsid w:val="00AF1AD2"/>
    <w:rsid w:val="00AF2AD5"/>
    <w:rsid w:val="00AF2B05"/>
    <w:rsid w:val="00AF35D6"/>
    <w:rsid w:val="00AF368D"/>
    <w:rsid w:val="00AF3770"/>
    <w:rsid w:val="00AF37B5"/>
    <w:rsid w:val="00AF3F64"/>
    <w:rsid w:val="00AF4275"/>
    <w:rsid w:val="00AF44FC"/>
    <w:rsid w:val="00AF53DD"/>
    <w:rsid w:val="00AF571F"/>
    <w:rsid w:val="00AF5EAC"/>
    <w:rsid w:val="00AF61E0"/>
    <w:rsid w:val="00AF7734"/>
    <w:rsid w:val="00AF7C48"/>
    <w:rsid w:val="00AF7EE9"/>
    <w:rsid w:val="00AF7EED"/>
    <w:rsid w:val="00B00711"/>
    <w:rsid w:val="00B0089E"/>
    <w:rsid w:val="00B017AF"/>
    <w:rsid w:val="00B02649"/>
    <w:rsid w:val="00B02C2F"/>
    <w:rsid w:val="00B03346"/>
    <w:rsid w:val="00B0336D"/>
    <w:rsid w:val="00B037FA"/>
    <w:rsid w:val="00B03870"/>
    <w:rsid w:val="00B03875"/>
    <w:rsid w:val="00B03AF8"/>
    <w:rsid w:val="00B03B3C"/>
    <w:rsid w:val="00B03BDD"/>
    <w:rsid w:val="00B04874"/>
    <w:rsid w:val="00B05260"/>
    <w:rsid w:val="00B0530F"/>
    <w:rsid w:val="00B054AC"/>
    <w:rsid w:val="00B0576C"/>
    <w:rsid w:val="00B06068"/>
    <w:rsid w:val="00B0625C"/>
    <w:rsid w:val="00B073DE"/>
    <w:rsid w:val="00B07867"/>
    <w:rsid w:val="00B0790D"/>
    <w:rsid w:val="00B102E0"/>
    <w:rsid w:val="00B10739"/>
    <w:rsid w:val="00B10FB9"/>
    <w:rsid w:val="00B110F7"/>
    <w:rsid w:val="00B1133E"/>
    <w:rsid w:val="00B11D9E"/>
    <w:rsid w:val="00B11E4D"/>
    <w:rsid w:val="00B120F4"/>
    <w:rsid w:val="00B12432"/>
    <w:rsid w:val="00B12F75"/>
    <w:rsid w:val="00B13371"/>
    <w:rsid w:val="00B13B50"/>
    <w:rsid w:val="00B1426E"/>
    <w:rsid w:val="00B1494C"/>
    <w:rsid w:val="00B14C52"/>
    <w:rsid w:val="00B16386"/>
    <w:rsid w:val="00B167C3"/>
    <w:rsid w:val="00B16824"/>
    <w:rsid w:val="00B168BB"/>
    <w:rsid w:val="00B17A84"/>
    <w:rsid w:val="00B202FD"/>
    <w:rsid w:val="00B2072F"/>
    <w:rsid w:val="00B2134B"/>
    <w:rsid w:val="00B21485"/>
    <w:rsid w:val="00B219BF"/>
    <w:rsid w:val="00B22228"/>
    <w:rsid w:val="00B22BE4"/>
    <w:rsid w:val="00B22D5B"/>
    <w:rsid w:val="00B23722"/>
    <w:rsid w:val="00B23790"/>
    <w:rsid w:val="00B23BF7"/>
    <w:rsid w:val="00B24679"/>
    <w:rsid w:val="00B2468D"/>
    <w:rsid w:val="00B246E6"/>
    <w:rsid w:val="00B24A41"/>
    <w:rsid w:val="00B26A28"/>
    <w:rsid w:val="00B26BDE"/>
    <w:rsid w:val="00B2710F"/>
    <w:rsid w:val="00B27D3E"/>
    <w:rsid w:val="00B27D98"/>
    <w:rsid w:val="00B30302"/>
    <w:rsid w:val="00B30E96"/>
    <w:rsid w:val="00B327BE"/>
    <w:rsid w:val="00B32988"/>
    <w:rsid w:val="00B32EFD"/>
    <w:rsid w:val="00B3302B"/>
    <w:rsid w:val="00B3330F"/>
    <w:rsid w:val="00B33ACC"/>
    <w:rsid w:val="00B33E4C"/>
    <w:rsid w:val="00B33EE1"/>
    <w:rsid w:val="00B341ED"/>
    <w:rsid w:val="00B355A7"/>
    <w:rsid w:val="00B36FA1"/>
    <w:rsid w:val="00B371D5"/>
    <w:rsid w:val="00B37C80"/>
    <w:rsid w:val="00B40571"/>
    <w:rsid w:val="00B4065E"/>
    <w:rsid w:val="00B4087A"/>
    <w:rsid w:val="00B410C5"/>
    <w:rsid w:val="00B41E14"/>
    <w:rsid w:val="00B42128"/>
    <w:rsid w:val="00B425E6"/>
    <w:rsid w:val="00B42777"/>
    <w:rsid w:val="00B42E41"/>
    <w:rsid w:val="00B44390"/>
    <w:rsid w:val="00B44415"/>
    <w:rsid w:val="00B44650"/>
    <w:rsid w:val="00B44E2F"/>
    <w:rsid w:val="00B451BD"/>
    <w:rsid w:val="00B45892"/>
    <w:rsid w:val="00B45CE4"/>
    <w:rsid w:val="00B46476"/>
    <w:rsid w:val="00B46F73"/>
    <w:rsid w:val="00B46FD5"/>
    <w:rsid w:val="00B471A4"/>
    <w:rsid w:val="00B47BEA"/>
    <w:rsid w:val="00B502D1"/>
    <w:rsid w:val="00B50ABC"/>
    <w:rsid w:val="00B50EF7"/>
    <w:rsid w:val="00B5108C"/>
    <w:rsid w:val="00B514FD"/>
    <w:rsid w:val="00B51647"/>
    <w:rsid w:val="00B51803"/>
    <w:rsid w:val="00B528F7"/>
    <w:rsid w:val="00B52A62"/>
    <w:rsid w:val="00B52D1D"/>
    <w:rsid w:val="00B5346C"/>
    <w:rsid w:val="00B53673"/>
    <w:rsid w:val="00B5492A"/>
    <w:rsid w:val="00B54B2F"/>
    <w:rsid w:val="00B54CD0"/>
    <w:rsid w:val="00B54D3C"/>
    <w:rsid w:val="00B5559E"/>
    <w:rsid w:val="00B5567A"/>
    <w:rsid w:val="00B56362"/>
    <w:rsid w:val="00B56922"/>
    <w:rsid w:val="00B56B28"/>
    <w:rsid w:val="00B573D4"/>
    <w:rsid w:val="00B57CB6"/>
    <w:rsid w:val="00B57E5F"/>
    <w:rsid w:val="00B600E1"/>
    <w:rsid w:val="00B60271"/>
    <w:rsid w:val="00B60853"/>
    <w:rsid w:val="00B60A1C"/>
    <w:rsid w:val="00B61580"/>
    <w:rsid w:val="00B61D4E"/>
    <w:rsid w:val="00B62A21"/>
    <w:rsid w:val="00B633D6"/>
    <w:rsid w:val="00B63AC0"/>
    <w:rsid w:val="00B6483D"/>
    <w:rsid w:val="00B65AC4"/>
    <w:rsid w:val="00B666B1"/>
    <w:rsid w:val="00B66FB7"/>
    <w:rsid w:val="00B675E9"/>
    <w:rsid w:val="00B67C61"/>
    <w:rsid w:val="00B70689"/>
    <w:rsid w:val="00B70C8F"/>
    <w:rsid w:val="00B70D42"/>
    <w:rsid w:val="00B70E82"/>
    <w:rsid w:val="00B71A9A"/>
    <w:rsid w:val="00B71EFE"/>
    <w:rsid w:val="00B72AB6"/>
    <w:rsid w:val="00B7477C"/>
    <w:rsid w:val="00B74DA6"/>
    <w:rsid w:val="00B758E3"/>
    <w:rsid w:val="00B75CA9"/>
    <w:rsid w:val="00B75FB8"/>
    <w:rsid w:val="00B76374"/>
    <w:rsid w:val="00B76650"/>
    <w:rsid w:val="00B769CC"/>
    <w:rsid w:val="00B7700D"/>
    <w:rsid w:val="00B801EE"/>
    <w:rsid w:val="00B803C0"/>
    <w:rsid w:val="00B804D6"/>
    <w:rsid w:val="00B8066B"/>
    <w:rsid w:val="00B8119A"/>
    <w:rsid w:val="00B81D63"/>
    <w:rsid w:val="00B822C2"/>
    <w:rsid w:val="00B822DA"/>
    <w:rsid w:val="00B82FE1"/>
    <w:rsid w:val="00B83C5B"/>
    <w:rsid w:val="00B83E0B"/>
    <w:rsid w:val="00B845C4"/>
    <w:rsid w:val="00B84881"/>
    <w:rsid w:val="00B849B9"/>
    <w:rsid w:val="00B84C55"/>
    <w:rsid w:val="00B8502F"/>
    <w:rsid w:val="00B85258"/>
    <w:rsid w:val="00B85A54"/>
    <w:rsid w:val="00B86095"/>
    <w:rsid w:val="00B8640C"/>
    <w:rsid w:val="00B867E2"/>
    <w:rsid w:val="00B871E8"/>
    <w:rsid w:val="00B87D18"/>
    <w:rsid w:val="00B9063C"/>
    <w:rsid w:val="00B91BDC"/>
    <w:rsid w:val="00B92032"/>
    <w:rsid w:val="00B9224C"/>
    <w:rsid w:val="00B92865"/>
    <w:rsid w:val="00B930B7"/>
    <w:rsid w:val="00B9328D"/>
    <w:rsid w:val="00B93B42"/>
    <w:rsid w:val="00B94658"/>
    <w:rsid w:val="00B949DB"/>
    <w:rsid w:val="00B95115"/>
    <w:rsid w:val="00B95597"/>
    <w:rsid w:val="00B96C36"/>
    <w:rsid w:val="00B96D3B"/>
    <w:rsid w:val="00B97103"/>
    <w:rsid w:val="00B9761C"/>
    <w:rsid w:val="00B97C88"/>
    <w:rsid w:val="00BA085B"/>
    <w:rsid w:val="00BA0E6D"/>
    <w:rsid w:val="00BA1071"/>
    <w:rsid w:val="00BA3909"/>
    <w:rsid w:val="00BA4BC0"/>
    <w:rsid w:val="00BA505E"/>
    <w:rsid w:val="00BA520C"/>
    <w:rsid w:val="00BA5D89"/>
    <w:rsid w:val="00BA6868"/>
    <w:rsid w:val="00BA6E2B"/>
    <w:rsid w:val="00BA74AB"/>
    <w:rsid w:val="00BA7904"/>
    <w:rsid w:val="00BA7A73"/>
    <w:rsid w:val="00BB01A6"/>
    <w:rsid w:val="00BB0764"/>
    <w:rsid w:val="00BB15A0"/>
    <w:rsid w:val="00BB252B"/>
    <w:rsid w:val="00BB29A3"/>
    <w:rsid w:val="00BB2C6F"/>
    <w:rsid w:val="00BB3089"/>
    <w:rsid w:val="00BB31A1"/>
    <w:rsid w:val="00BB34CB"/>
    <w:rsid w:val="00BB39BC"/>
    <w:rsid w:val="00BB46A3"/>
    <w:rsid w:val="00BB5DC6"/>
    <w:rsid w:val="00BB66F8"/>
    <w:rsid w:val="00BB70DA"/>
    <w:rsid w:val="00BB7841"/>
    <w:rsid w:val="00BB7D9A"/>
    <w:rsid w:val="00BC00DA"/>
    <w:rsid w:val="00BC03B5"/>
    <w:rsid w:val="00BC09C4"/>
    <w:rsid w:val="00BC0AC2"/>
    <w:rsid w:val="00BC2018"/>
    <w:rsid w:val="00BC2A35"/>
    <w:rsid w:val="00BC2E6A"/>
    <w:rsid w:val="00BC31E1"/>
    <w:rsid w:val="00BC36E1"/>
    <w:rsid w:val="00BC39F1"/>
    <w:rsid w:val="00BC428F"/>
    <w:rsid w:val="00BC4590"/>
    <w:rsid w:val="00BC5247"/>
    <w:rsid w:val="00BC53CD"/>
    <w:rsid w:val="00BC5B5C"/>
    <w:rsid w:val="00BC65E6"/>
    <w:rsid w:val="00BC6E1D"/>
    <w:rsid w:val="00BC75E7"/>
    <w:rsid w:val="00BC77C7"/>
    <w:rsid w:val="00BC7A48"/>
    <w:rsid w:val="00BC7F82"/>
    <w:rsid w:val="00BD00F6"/>
    <w:rsid w:val="00BD15B3"/>
    <w:rsid w:val="00BD2B01"/>
    <w:rsid w:val="00BD3553"/>
    <w:rsid w:val="00BD3744"/>
    <w:rsid w:val="00BD425E"/>
    <w:rsid w:val="00BD4A1A"/>
    <w:rsid w:val="00BD5FB3"/>
    <w:rsid w:val="00BE001F"/>
    <w:rsid w:val="00BE06DD"/>
    <w:rsid w:val="00BE0AE5"/>
    <w:rsid w:val="00BE0F87"/>
    <w:rsid w:val="00BE1EBF"/>
    <w:rsid w:val="00BE205D"/>
    <w:rsid w:val="00BE25FF"/>
    <w:rsid w:val="00BE2716"/>
    <w:rsid w:val="00BE284A"/>
    <w:rsid w:val="00BE2A0E"/>
    <w:rsid w:val="00BE2B3F"/>
    <w:rsid w:val="00BE2BCB"/>
    <w:rsid w:val="00BE2C40"/>
    <w:rsid w:val="00BE34F5"/>
    <w:rsid w:val="00BE3A71"/>
    <w:rsid w:val="00BE4225"/>
    <w:rsid w:val="00BE4F96"/>
    <w:rsid w:val="00BE5CA8"/>
    <w:rsid w:val="00BE6803"/>
    <w:rsid w:val="00BE77C7"/>
    <w:rsid w:val="00BF02AA"/>
    <w:rsid w:val="00BF09B7"/>
    <w:rsid w:val="00BF2546"/>
    <w:rsid w:val="00BF29C1"/>
    <w:rsid w:val="00BF3AB0"/>
    <w:rsid w:val="00BF400B"/>
    <w:rsid w:val="00BF40D9"/>
    <w:rsid w:val="00BF4D14"/>
    <w:rsid w:val="00BF4DDB"/>
    <w:rsid w:val="00BF50EB"/>
    <w:rsid w:val="00BF57EE"/>
    <w:rsid w:val="00BF69F1"/>
    <w:rsid w:val="00C01D43"/>
    <w:rsid w:val="00C01D8A"/>
    <w:rsid w:val="00C0227B"/>
    <w:rsid w:val="00C02AC4"/>
    <w:rsid w:val="00C0310D"/>
    <w:rsid w:val="00C03911"/>
    <w:rsid w:val="00C04116"/>
    <w:rsid w:val="00C042B9"/>
    <w:rsid w:val="00C044D5"/>
    <w:rsid w:val="00C04964"/>
    <w:rsid w:val="00C04FCC"/>
    <w:rsid w:val="00C05ADE"/>
    <w:rsid w:val="00C05D29"/>
    <w:rsid w:val="00C07524"/>
    <w:rsid w:val="00C07699"/>
    <w:rsid w:val="00C07E0A"/>
    <w:rsid w:val="00C10B24"/>
    <w:rsid w:val="00C10EA4"/>
    <w:rsid w:val="00C11A29"/>
    <w:rsid w:val="00C11DEB"/>
    <w:rsid w:val="00C1360B"/>
    <w:rsid w:val="00C1395A"/>
    <w:rsid w:val="00C14E12"/>
    <w:rsid w:val="00C15500"/>
    <w:rsid w:val="00C15E68"/>
    <w:rsid w:val="00C1608F"/>
    <w:rsid w:val="00C16FA3"/>
    <w:rsid w:val="00C1733F"/>
    <w:rsid w:val="00C17536"/>
    <w:rsid w:val="00C20280"/>
    <w:rsid w:val="00C2158B"/>
    <w:rsid w:val="00C21B5C"/>
    <w:rsid w:val="00C2326A"/>
    <w:rsid w:val="00C23F7B"/>
    <w:rsid w:val="00C245B0"/>
    <w:rsid w:val="00C247F2"/>
    <w:rsid w:val="00C24E4D"/>
    <w:rsid w:val="00C257C0"/>
    <w:rsid w:val="00C27AB2"/>
    <w:rsid w:val="00C27B2B"/>
    <w:rsid w:val="00C3004F"/>
    <w:rsid w:val="00C3021E"/>
    <w:rsid w:val="00C310DA"/>
    <w:rsid w:val="00C33A93"/>
    <w:rsid w:val="00C33C1A"/>
    <w:rsid w:val="00C34B48"/>
    <w:rsid w:val="00C34D0B"/>
    <w:rsid w:val="00C34D0C"/>
    <w:rsid w:val="00C353ED"/>
    <w:rsid w:val="00C35661"/>
    <w:rsid w:val="00C358E9"/>
    <w:rsid w:val="00C35AD8"/>
    <w:rsid w:val="00C35BC0"/>
    <w:rsid w:val="00C35C43"/>
    <w:rsid w:val="00C3698F"/>
    <w:rsid w:val="00C36D05"/>
    <w:rsid w:val="00C370C5"/>
    <w:rsid w:val="00C3716A"/>
    <w:rsid w:val="00C373F2"/>
    <w:rsid w:val="00C37A33"/>
    <w:rsid w:val="00C402B2"/>
    <w:rsid w:val="00C403BC"/>
    <w:rsid w:val="00C40495"/>
    <w:rsid w:val="00C405B2"/>
    <w:rsid w:val="00C40B8C"/>
    <w:rsid w:val="00C41179"/>
    <w:rsid w:val="00C41704"/>
    <w:rsid w:val="00C4174F"/>
    <w:rsid w:val="00C4196B"/>
    <w:rsid w:val="00C42816"/>
    <w:rsid w:val="00C4378C"/>
    <w:rsid w:val="00C43A04"/>
    <w:rsid w:val="00C43F3C"/>
    <w:rsid w:val="00C44267"/>
    <w:rsid w:val="00C44CA8"/>
    <w:rsid w:val="00C45382"/>
    <w:rsid w:val="00C4566C"/>
    <w:rsid w:val="00C45F57"/>
    <w:rsid w:val="00C46396"/>
    <w:rsid w:val="00C47506"/>
    <w:rsid w:val="00C477AA"/>
    <w:rsid w:val="00C4795D"/>
    <w:rsid w:val="00C51F05"/>
    <w:rsid w:val="00C51F76"/>
    <w:rsid w:val="00C520F7"/>
    <w:rsid w:val="00C52BC4"/>
    <w:rsid w:val="00C52CD3"/>
    <w:rsid w:val="00C52DB2"/>
    <w:rsid w:val="00C53A76"/>
    <w:rsid w:val="00C53BBE"/>
    <w:rsid w:val="00C54040"/>
    <w:rsid w:val="00C54E5E"/>
    <w:rsid w:val="00C54E7F"/>
    <w:rsid w:val="00C54F07"/>
    <w:rsid w:val="00C5632C"/>
    <w:rsid w:val="00C567A8"/>
    <w:rsid w:val="00C570FC"/>
    <w:rsid w:val="00C57E72"/>
    <w:rsid w:val="00C61836"/>
    <w:rsid w:val="00C61CD1"/>
    <w:rsid w:val="00C61D0D"/>
    <w:rsid w:val="00C61DEB"/>
    <w:rsid w:val="00C61E82"/>
    <w:rsid w:val="00C62F57"/>
    <w:rsid w:val="00C6313D"/>
    <w:rsid w:val="00C631E3"/>
    <w:rsid w:val="00C63EF6"/>
    <w:rsid w:val="00C63F7C"/>
    <w:rsid w:val="00C64158"/>
    <w:rsid w:val="00C6423C"/>
    <w:rsid w:val="00C6464F"/>
    <w:rsid w:val="00C6497F"/>
    <w:rsid w:val="00C64C65"/>
    <w:rsid w:val="00C64D0F"/>
    <w:rsid w:val="00C64DA9"/>
    <w:rsid w:val="00C651F9"/>
    <w:rsid w:val="00C652A2"/>
    <w:rsid w:val="00C6557B"/>
    <w:rsid w:val="00C659E4"/>
    <w:rsid w:val="00C65E80"/>
    <w:rsid w:val="00C65E96"/>
    <w:rsid w:val="00C660C0"/>
    <w:rsid w:val="00C6623D"/>
    <w:rsid w:val="00C66AC3"/>
    <w:rsid w:val="00C67355"/>
    <w:rsid w:val="00C674D4"/>
    <w:rsid w:val="00C7047B"/>
    <w:rsid w:val="00C7087C"/>
    <w:rsid w:val="00C7095F"/>
    <w:rsid w:val="00C71CDF"/>
    <w:rsid w:val="00C725BA"/>
    <w:rsid w:val="00C72DDD"/>
    <w:rsid w:val="00C73121"/>
    <w:rsid w:val="00C7323E"/>
    <w:rsid w:val="00C73CFB"/>
    <w:rsid w:val="00C73F09"/>
    <w:rsid w:val="00C73F95"/>
    <w:rsid w:val="00C7454E"/>
    <w:rsid w:val="00C747B6"/>
    <w:rsid w:val="00C74D6A"/>
    <w:rsid w:val="00C74D75"/>
    <w:rsid w:val="00C74F73"/>
    <w:rsid w:val="00C75469"/>
    <w:rsid w:val="00C75F66"/>
    <w:rsid w:val="00C7604A"/>
    <w:rsid w:val="00C76A82"/>
    <w:rsid w:val="00C76EE3"/>
    <w:rsid w:val="00C76F03"/>
    <w:rsid w:val="00C76F5D"/>
    <w:rsid w:val="00C77190"/>
    <w:rsid w:val="00C77973"/>
    <w:rsid w:val="00C77EFD"/>
    <w:rsid w:val="00C80101"/>
    <w:rsid w:val="00C808BF"/>
    <w:rsid w:val="00C80A61"/>
    <w:rsid w:val="00C80C1B"/>
    <w:rsid w:val="00C81180"/>
    <w:rsid w:val="00C817F5"/>
    <w:rsid w:val="00C819D9"/>
    <w:rsid w:val="00C81E41"/>
    <w:rsid w:val="00C81EA5"/>
    <w:rsid w:val="00C82428"/>
    <w:rsid w:val="00C82CC0"/>
    <w:rsid w:val="00C83CC1"/>
    <w:rsid w:val="00C841F9"/>
    <w:rsid w:val="00C84395"/>
    <w:rsid w:val="00C8507D"/>
    <w:rsid w:val="00C8646A"/>
    <w:rsid w:val="00C866F2"/>
    <w:rsid w:val="00C90044"/>
    <w:rsid w:val="00C9119A"/>
    <w:rsid w:val="00C92D88"/>
    <w:rsid w:val="00C9310C"/>
    <w:rsid w:val="00C93460"/>
    <w:rsid w:val="00C93B4D"/>
    <w:rsid w:val="00C941CD"/>
    <w:rsid w:val="00C9495B"/>
    <w:rsid w:val="00C94983"/>
    <w:rsid w:val="00C95432"/>
    <w:rsid w:val="00C9586B"/>
    <w:rsid w:val="00C95DAB"/>
    <w:rsid w:val="00C96D67"/>
    <w:rsid w:val="00C972D3"/>
    <w:rsid w:val="00C97C73"/>
    <w:rsid w:val="00C97D77"/>
    <w:rsid w:val="00CA0110"/>
    <w:rsid w:val="00CA0809"/>
    <w:rsid w:val="00CA132E"/>
    <w:rsid w:val="00CA1877"/>
    <w:rsid w:val="00CA1906"/>
    <w:rsid w:val="00CA2065"/>
    <w:rsid w:val="00CA2F40"/>
    <w:rsid w:val="00CA41D1"/>
    <w:rsid w:val="00CA4A2F"/>
    <w:rsid w:val="00CA4AA1"/>
    <w:rsid w:val="00CA57C3"/>
    <w:rsid w:val="00CA5CEE"/>
    <w:rsid w:val="00CA61E6"/>
    <w:rsid w:val="00CA63B1"/>
    <w:rsid w:val="00CA662B"/>
    <w:rsid w:val="00CA71FD"/>
    <w:rsid w:val="00CA7CE7"/>
    <w:rsid w:val="00CB0383"/>
    <w:rsid w:val="00CB1371"/>
    <w:rsid w:val="00CB1867"/>
    <w:rsid w:val="00CB1A83"/>
    <w:rsid w:val="00CB1D72"/>
    <w:rsid w:val="00CB22E2"/>
    <w:rsid w:val="00CB285C"/>
    <w:rsid w:val="00CB348B"/>
    <w:rsid w:val="00CB3B03"/>
    <w:rsid w:val="00CB3B38"/>
    <w:rsid w:val="00CB3DFC"/>
    <w:rsid w:val="00CB410D"/>
    <w:rsid w:val="00CB4C68"/>
    <w:rsid w:val="00CB4FE8"/>
    <w:rsid w:val="00CB572B"/>
    <w:rsid w:val="00CB5B24"/>
    <w:rsid w:val="00CB5B72"/>
    <w:rsid w:val="00CB6B6D"/>
    <w:rsid w:val="00CB743A"/>
    <w:rsid w:val="00CC071C"/>
    <w:rsid w:val="00CC19F1"/>
    <w:rsid w:val="00CC1DAC"/>
    <w:rsid w:val="00CC232F"/>
    <w:rsid w:val="00CC2FDD"/>
    <w:rsid w:val="00CC3B90"/>
    <w:rsid w:val="00CC4176"/>
    <w:rsid w:val="00CC44E8"/>
    <w:rsid w:val="00CC48B7"/>
    <w:rsid w:val="00CC4DC0"/>
    <w:rsid w:val="00CC5ACD"/>
    <w:rsid w:val="00CC6006"/>
    <w:rsid w:val="00CC6CC9"/>
    <w:rsid w:val="00CC6DEA"/>
    <w:rsid w:val="00CC7CDC"/>
    <w:rsid w:val="00CC7ED8"/>
    <w:rsid w:val="00CD0445"/>
    <w:rsid w:val="00CD0554"/>
    <w:rsid w:val="00CD066E"/>
    <w:rsid w:val="00CD067D"/>
    <w:rsid w:val="00CD0D5D"/>
    <w:rsid w:val="00CD1605"/>
    <w:rsid w:val="00CD1FE1"/>
    <w:rsid w:val="00CD2A04"/>
    <w:rsid w:val="00CD2B14"/>
    <w:rsid w:val="00CD2CA1"/>
    <w:rsid w:val="00CD3716"/>
    <w:rsid w:val="00CD3C28"/>
    <w:rsid w:val="00CD40CB"/>
    <w:rsid w:val="00CD4308"/>
    <w:rsid w:val="00CD48A3"/>
    <w:rsid w:val="00CD4B88"/>
    <w:rsid w:val="00CD4DB3"/>
    <w:rsid w:val="00CD4EBF"/>
    <w:rsid w:val="00CD4FC4"/>
    <w:rsid w:val="00CD52A5"/>
    <w:rsid w:val="00CD5478"/>
    <w:rsid w:val="00CD56BC"/>
    <w:rsid w:val="00CD5B98"/>
    <w:rsid w:val="00CD5F8B"/>
    <w:rsid w:val="00CD6828"/>
    <w:rsid w:val="00CD6D3F"/>
    <w:rsid w:val="00CD6EFD"/>
    <w:rsid w:val="00CD6F4C"/>
    <w:rsid w:val="00CD72A2"/>
    <w:rsid w:val="00CD7E47"/>
    <w:rsid w:val="00CE0EF0"/>
    <w:rsid w:val="00CE0F92"/>
    <w:rsid w:val="00CE108B"/>
    <w:rsid w:val="00CE13C1"/>
    <w:rsid w:val="00CE1E38"/>
    <w:rsid w:val="00CE2041"/>
    <w:rsid w:val="00CE2105"/>
    <w:rsid w:val="00CE2EC3"/>
    <w:rsid w:val="00CE369C"/>
    <w:rsid w:val="00CE396B"/>
    <w:rsid w:val="00CE3BCE"/>
    <w:rsid w:val="00CE4145"/>
    <w:rsid w:val="00CE42D4"/>
    <w:rsid w:val="00CE4644"/>
    <w:rsid w:val="00CE4725"/>
    <w:rsid w:val="00CE4ED6"/>
    <w:rsid w:val="00CE4FC1"/>
    <w:rsid w:val="00CE5A4F"/>
    <w:rsid w:val="00CE5CAC"/>
    <w:rsid w:val="00CE61BC"/>
    <w:rsid w:val="00CE6605"/>
    <w:rsid w:val="00CE6668"/>
    <w:rsid w:val="00CE6CDB"/>
    <w:rsid w:val="00CE6EF5"/>
    <w:rsid w:val="00CE787D"/>
    <w:rsid w:val="00CE7AAA"/>
    <w:rsid w:val="00CF0A13"/>
    <w:rsid w:val="00CF22D2"/>
    <w:rsid w:val="00CF2F42"/>
    <w:rsid w:val="00CF334A"/>
    <w:rsid w:val="00CF3548"/>
    <w:rsid w:val="00CF3822"/>
    <w:rsid w:val="00CF4130"/>
    <w:rsid w:val="00CF4615"/>
    <w:rsid w:val="00CF4B97"/>
    <w:rsid w:val="00CF5C9C"/>
    <w:rsid w:val="00CF5F83"/>
    <w:rsid w:val="00CF66F2"/>
    <w:rsid w:val="00D00977"/>
    <w:rsid w:val="00D009BF"/>
    <w:rsid w:val="00D00BA2"/>
    <w:rsid w:val="00D010BC"/>
    <w:rsid w:val="00D010BF"/>
    <w:rsid w:val="00D01657"/>
    <w:rsid w:val="00D01A22"/>
    <w:rsid w:val="00D01FED"/>
    <w:rsid w:val="00D02152"/>
    <w:rsid w:val="00D026EA"/>
    <w:rsid w:val="00D02B48"/>
    <w:rsid w:val="00D032C5"/>
    <w:rsid w:val="00D03388"/>
    <w:rsid w:val="00D033AB"/>
    <w:rsid w:val="00D03C82"/>
    <w:rsid w:val="00D0429F"/>
    <w:rsid w:val="00D0490A"/>
    <w:rsid w:val="00D0525D"/>
    <w:rsid w:val="00D05F15"/>
    <w:rsid w:val="00D06750"/>
    <w:rsid w:val="00D06932"/>
    <w:rsid w:val="00D06AF9"/>
    <w:rsid w:val="00D100F6"/>
    <w:rsid w:val="00D105C8"/>
    <w:rsid w:val="00D109BB"/>
    <w:rsid w:val="00D109EB"/>
    <w:rsid w:val="00D10AD1"/>
    <w:rsid w:val="00D10ADB"/>
    <w:rsid w:val="00D111B4"/>
    <w:rsid w:val="00D1146A"/>
    <w:rsid w:val="00D119EA"/>
    <w:rsid w:val="00D11E27"/>
    <w:rsid w:val="00D11F20"/>
    <w:rsid w:val="00D11F8E"/>
    <w:rsid w:val="00D12089"/>
    <w:rsid w:val="00D124D3"/>
    <w:rsid w:val="00D12B31"/>
    <w:rsid w:val="00D12C40"/>
    <w:rsid w:val="00D13CEA"/>
    <w:rsid w:val="00D14B22"/>
    <w:rsid w:val="00D15104"/>
    <w:rsid w:val="00D15B29"/>
    <w:rsid w:val="00D161C5"/>
    <w:rsid w:val="00D161D1"/>
    <w:rsid w:val="00D1719C"/>
    <w:rsid w:val="00D17BC9"/>
    <w:rsid w:val="00D2075A"/>
    <w:rsid w:val="00D209BA"/>
    <w:rsid w:val="00D20BE7"/>
    <w:rsid w:val="00D20F0B"/>
    <w:rsid w:val="00D2167F"/>
    <w:rsid w:val="00D21FC3"/>
    <w:rsid w:val="00D2283B"/>
    <w:rsid w:val="00D22C21"/>
    <w:rsid w:val="00D23263"/>
    <w:rsid w:val="00D244D0"/>
    <w:rsid w:val="00D249DE"/>
    <w:rsid w:val="00D24DC0"/>
    <w:rsid w:val="00D24F7B"/>
    <w:rsid w:val="00D255BB"/>
    <w:rsid w:val="00D26171"/>
    <w:rsid w:val="00D262E5"/>
    <w:rsid w:val="00D263DD"/>
    <w:rsid w:val="00D2647D"/>
    <w:rsid w:val="00D26550"/>
    <w:rsid w:val="00D265EE"/>
    <w:rsid w:val="00D26EE6"/>
    <w:rsid w:val="00D272D1"/>
    <w:rsid w:val="00D2766A"/>
    <w:rsid w:val="00D27786"/>
    <w:rsid w:val="00D27FCB"/>
    <w:rsid w:val="00D3005B"/>
    <w:rsid w:val="00D3112B"/>
    <w:rsid w:val="00D31204"/>
    <w:rsid w:val="00D31249"/>
    <w:rsid w:val="00D31AA9"/>
    <w:rsid w:val="00D323F0"/>
    <w:rsid w:val="00D32555"/>
    <w:rsid w:val="00D327E8"/>
    <w:rsid w:val="00D336CC"/>
    <w:rsid w:val="00D33C4D"/>
    <w:rsid w:val="00D33C86"/>
    <w:rsid w:val="00D34A68"/>
    <w:rsid w:val="00D34C5C"/>
    <w:rsid w:val="00D34C88"/>
    <w:rsid w:val="00D34D58"/>
    <w:rsid w:val="00D34EDC"/>
    <w:rsid w:val="00D35AFF"/>
    <w:rsid w:val="00D35CE3"/>
    <w:rsid w:val="00D36C9B"/>
    <w:rsid w:val="00D36CE4"/>
    <w:rsid w:val="00D40309"/>
    <w:rsid w:val="00D40DCA"/>
    <w:rsid w:val="00D40FAE"/>
    <w:rsid w:val="00D41995"/>
    <w:rsid w:val="00D41D65"/>
    <w:rsid w:val="00D4247B"/>
    <w:rsid w:val="00D424BA"/>
    <w:rsid w:val="00D424F4"/>
    <w:rsid w:val="00D42B5A"/>
    <w:rsid w:val="00D438E2"/>
    <w:rsid w:val="00D43967"/>
    <w:rsid w:val="00D4409C"/>
    <w:rsid w:val="00D44FAC"/>
    <w:rsid w:val="00D4504A"/>
    <w:rsid w:val="00D45D0C"/>
    <w:rsid w:val="00D46020"/>
    <w:rsid w:val="00D463FE"/>
    <w:rsid w:val="00D4656F"/>
    <w:rsid w:val="00D465D5"/>
    <w:rsid w:val="00D47DB8"/>
    <w:rsid w:val="00D500E0"/>
    <w:rsid w:val="00D5020B"/>
    <w:rsid w:val="00D505D4"/>
    <w:rsid w:val="00D519A4"/>
    <w:rsid w:val="00D51A35"/>
    <w:rsid w:val="00D51AD2"/>
    <w:rsid w:val="00D51BAB"/>
    <w:rsid w:val="00D532AE"/>
    <w:rsid w:val="00D5550B"/>
    <w:rsid w:val="00D55685"/>
    <w:rsid w:val="00D557F7"/>
    <w:rsid w:val="00D560AA"/>
    <w:rsid w:val="00D56765"/>
    <w:rsid w:val="00D57218"/>
    <w:rsid w:val="00D604C3"/>
    <w:rsid w:val="00D60D3B"/>
    <w:rsid w:val="00D61E13"/>
    <w:rsid w:val="00D62AE7"/>
    <w:rsid w:val="00D64387"/>
    <w:rsid w:val="00D6482E"/>
    <w:rsid w:val="00D6488C"/>
    <w:rsid w:val="00D64A63"/>
    <w:rsid w:val="00D64DA3"/>
    <w:rsid w:val="00D657FC"/>
    <w:rsid w:val="00D659F4"/>
    <w:rsid w:val="00D6632E"/>
    <w:rsid w:val="00D66348"/>
    <w:rsid w:val="00D668CF"/>
    <w:rsid w:val="00D6757A"/>
    <w:rsid w:val="00D6768F"/>
    <w:rsid w:val="00D678E6"/>
    <w:rsid w:val="00D679FF"/>
    <w:rsid w:val="00D703C7"/>
    <w:rsid w:val="00D71DC6"/>
    <w:rsid w:val="00D71FBC"/>
    <w:rsid w:val="00D721DB"/>
    <w:rsid w:val="00D72353"/>
    <w:rsid w:val="00D724E7"/>
    <w:rsid w:val="00D72D0D"/>
    <w:rsid w:val="00D72FC6"/>
    <w:rsid w:val="00D72FED"/>
    <w:rsid w:val="00D73976"/>
    <w:rsid w:val="00D741AD"/>
    <w:rsid w:val="00D742AB"/>
    <w:rsid w:val="00D746AA"/>
    <w:rsid w:val="00D74BCD"/>
    <w:rsid w:val="00D74C2E"/>
    <w:rsid w:val="00D7569C"/>
    <w:rsid w:val="00D7578D"/>
    <w:rsid w:val="00D76032"/>
    <w:rsid w:val="00D7613F"/>
    <w:rsid w:val="00D762BB"/>
    <w:rsid w:val="00D762F8"/>
    <w:rsid w:val="00D7744F"/>
    <w:rsid w:val="00D80024"/>
    <w:rsid w:val="00D80115"/>
    <w:rsid w:val="00D80930"/>
    <w:rsid w:val="00D80FCC"/>
    <w:rsid w:val="00D80FD0"/>
    <w:rsid w:val="00D81DA8"/>
    <w:rsid w:val="00D81E01"/>
    <w:rsid w:val="00D82C47"/>
    <w:rsid w:val="00D83BB4"/>
    <w:rsid w:val="00D847AE"/>
    <w:rsid w:val="00D848EC"/>
    <w:rsid w:val="00D84A34"/>
    <w:rsid w:val="00D84ECF"/>
    <w:rsid w:val="00D84F3C"/>
    <w:rsid w:val="00D85704"/>
    <w:rsid w:val="00D85A25"/>
    <w:rsid w:val="00D872A0"/>
    <w:rsid w:val="00D90258"/>
    <w:rsid w:val="00D9084C"/>
    <w:rsid w:val="00D9162B"/>
    <w:rsid w:val="00D92C37"/>
    <w:rsid w:val="00D92F7C"/>
    <w:rsid w:val="00D937A6"/>
    <w:rsid w:val="00D94BC4"/>
    <w:rsid w:val="00D94BF4"/>
    <w:rsid w:val="00D95459"/>
    <w:rsid w:val="00D95C4E"/>
    <w:rsid w:val="00D962B3"/>
    <w:rsid w:val="00D96428"/>
    <w:rsid w:val="00D96542"/>
    <w:rsid w:val="00D96899"/>
    <w:rsid w:val="00D96A8E"/>
    <w:rsid w:val="00D96AAA"/>
    <w:rsid w:val="00D97BD2"/>
    <w:rsid w:val="00DA00C2"/>
    <w:rsid w:val="00DA08D5"/>
    <w:rsid w:val="00DA09BF"/>
    <w:rsid w:val="00DA0AF0"/>
    <w:rsid w:val="00DA0C03"/>
    <w:rsid w:val="00DA15DE"/>
    <w:rsid w:val="00DA1B8F"/>
    <w:rsid w:val="00DA1BB5"/>
    <w:rsid w:val="00DA1FB8"/>
    <w:rsid w:val="00DA224D"/>
    <w:rsid w:val="00DA2367"/>
    <w:rsid w:val="00DA3092"/>
    <w:rsid w:val="00DA3284"/>
    <w:rsid w:val="00DA3347"/>
    <w:rsid w:val="00DA36AD"/>
    <w:rsid w:val="00DA3771"/>
    <w:rsid w:val="00DA3BF7"/>
    <w:rsid w:val="00DA3CDA"/>
    <w:rsid w:val="00DA4506"/>
    <w:rsid w:val="00DA5590"/>
    <w:rsid w:val="00DA5C2F"/>
    <w:rsid w:val="00DA6C79"/>
    <w:rsid w:val="00DA705D"/>
    <w:rsid w:val="00DA7130"/>
    <w:rsid w:val="00DA7BF4"/>
    <w:rsid w:val="00DB1423"/>
    <w:rsid w:val="00DB2E32"/>
    <w:rsid w:val="00DB2FB1"/>
    <w:rsid w:val="00DB36AE"/>
    <w:rsid w:val="00DB406A"/>
    <w:rsid w:val="00DB40C2"/>
    <w:rsid w:val="00DB48B9"/>
    <w:rsid w:val="00DB4CF4"/>
    <w:rsid w:val="00DB51BA"/>
    <w:rsid w:val="00DB51BC"/>
    <w:rsid w:val="00DB6284"/>
    <w:rsid w:val="00DB6EE1"/>
    <w:rsid w:val="00DB6FEE"/>
    <w:rsid w:val="00DB737B"/>
    <w:rsid w:val="00DC154C"/>
    <w:rsid w:val="00DC1AD2"/>
    <w:rsid w:val="00DC1D43"/>
    <w:rsid w:val="00DC23C9"/>
    <w:rsid w:val="00DC248E"/>
    <w:rsid w:val="00DC271F"/>
    <w:rsid w:val="00DC28DD"/>
    <w:rsid w:val="00DC2E5D"/>
    <w:rsid w:val="00DC3166"/>
    <w:rsid w:val="00DC387D"/>
    <w:rsid w:val="00DC4032"/>
    <w:rsid w:val="00DC4427"/>
    <w:rsid w:val="00DC4494"/>
    <w:rsid w:val="00DC4B27"/>
    <w:rsid w:val="00DC4CAD"/>
    <w:rsid w:val="00DC4EF8"/>
    <w:rsid w:val="00DC5132"/>
    <w:rsid w:val="00DC670C"/>
    <w:rsid w:val="00DC67D3"/>
    <w:rsid w:val="00DC6C66"/>
    <w:rsid w:val="00DC6FC3"/>
    <w:rsid w:val="00DC7012"/>
    <w:rsid w:val="00DC7891"/>
    <w:rsid w:val="00DC7BED"/>
    <w:rsid w:val="00DD19C5"/>
    <w:rsid w:val="00DD2131"/>
    <w:rsid w:val="00DD2644"/>
    <w:rsid w:val="00DD29A8"/>
    <w:rsid w:val="00DD2FED"/>
    <w:rsid w:val="00DD41D9"/>
    <w:rsid w:val="00DD50CC"/>
    <w:rsid w:val="00DD5995"/>
    <w:rsid w:val="00DD5F93"/>
    <w:rsid w:val="00DD63D8"/>
    <w:rsid w:val="00DD6734"/>
    <w:rsid w:val="00DD6E36"/>
    <w:rsid w:val="00DD6EB7"/>
    <w:rsid w:val="00DD6EDA"/>
    <w:rsid w:val="00DD6F10"/>
    <w:rsid w:val="00DD732C"/>
    <w:rsid w:val="00DD7812"/>
    <w:rsid w:val="00DD7B75"/>
    <w:rsid w:val="00DE07DC"/>
    <w:rsid w:val="00DE0879"/>
    <w:rsid w:val="00DE266D"/>
    <w:rsid w:val="00DE28DD"/>
    <w:rsid w:val="00DE2A11"/>
    <w:rsid w:val="00DE4D66"/>
    <w:rsid w:val="00DE5772"/>
    <w:rsid w:val="00DE6613"/>
    <w:rsid w:val="00DE71A8"/>
    <w:rsid w:val="00DE7661"/>
    <w:rsid w:val="00DE7812"/>
    <w:rsid w:val="00DF0544"/>
    <w:rsid w:val="00DF0C4E"/>
    <w:rsid w:val="00DF1196"/>
    <w:rsid w:val="00DF1507"/>
    <w:rsid w:val="00DF2367"/>
    <w:rsid w:val="00DF2C69"/>
    <w:rsid w:val="00DF3045"/>
    <w:rsid w:val="00DF31F5"/>
    <w:rsid w:val="00DF3A23"/>
    <w:rsid w:val="00DF4182"/>
    <w:rsid w:val="00DF437C"/>
    <w:rsid w:val="00DF57C2"/>
    <w:rsid w:val="00DF59CF"/>
    <w:rsid w:val="00DF6C93"/>
    <w:rsid w:val="00DF6EA3"/>
    <w:rsid w:val="00DF71F6"/>
    <w:rsid w:val="00E001E5"/>
    <w:rsid w:val="00E00889"/>
    <w:rsid w:val="00E01A78"/>
    <w:rsid w:val="00E01B76"/>
    <w:rsid w:val="00E02246"/>
    <w:rsid w:val="00E02D8E"/>
    <w:rsid w:val="00E02EE6"/>
    <w:rsid w:val="00E03925"/>
    <w:rsid w:val="00E04380"/>
    <w:rsid w:val="00E045EE"/>
    <w:rsid w:val="00E04B18"/>
    <w:rsid w:val="00E05868"/>
    <w:rsid w:val="00E05A8D"/>
    <w:rsid w:val="00E05B1F"/>
    <w:rsid w:val="00E05E46"/>
    <w:rsid w:val="00E0727B"/>
    <w:rsid w:val="00E07DB5"/>
    <w:rsid w:val="00E1035F"/>
    <w:rsid w:val="00E10391"/>
    <w:rsid w:val="00E109D5"/>
    <w:rsid w:val="00E10C7B"/>
    <w:rsid w:val="00E1297B"/>
    <w:rsid w:val="00E12B30"/>
    <w:rsid w:val="00E12B6E"/>
    <w:rsid w:val="00E12C41"/>
    <w:rsid w:val="00E12C8A"/>
    <w:rsid w:val="00E12EF9"/>
    <w:rsid w:val="00E1309A"/>
    <w:rsid w:val="00E13629"/>
    <w:rsid w:val="00E1418F"/>
    <w:rsid w:val="00E141AD"/>
    <w:rsid w:val="00E14305"/>
    <w:rsid w:val="00E14436"/>
    <w:rsid w:val="00E14FAF"/>
    <w:rsid w:val="00E15309"/>
    <w:rsid w:val="00E1541A"/>
    <w:rsid w:val="00E15D27"/>
    <w:rsid w:val="00E168AD"/>
    <w:rsid w:val="00E16B1B"/>
    <w:rsid w:val="00E17D5E"/>
    <w:rsid w:val="00E2007E"/>
    <w:rsid w:val="00E21C09"/>
    <w:rsid w:val="00E21D2E"/>
    <w:rsid w:val="00E21EDB"/>
    <w:rsid w:val="00E2226E"/>
    <w:rsid w:val="00E222B5"/>
    <w:rsid w:val="00E23222"/>
    <w:rsid w:val="00E23586"/>
    <w:rsid w:val="00E23D6A"/>
    <w:rsid w:val="00E23D76"/>
    <w:rsid w:val="00E266F7"/>
    <w:rsid w:val="00E26878"/>
    <w:rsid w:val="00E26E81"/>
    <w:rsid w:val="00E27C54"/>
    <w:rsid w:val="00E27C6F"/>
    <w:rsid w:val="00E31B2B"/>
    <w:rsid w:val="00E32D56"/>
    <w:rsid w:val="00E33EDD"/>
    <w:rsid w:val="00E344EF"/>
    <w:rsid w:val="00E34B55"/>
    <w:rsid w:val="00E360C3"/>
    <w:rsid w:val="00E41262"/>
    <w:rsid w:val="00E41CF6"/>
    <w:rsid w:val="00E4209F"/>
    <w:rsid w:val="00E42201"/>
    <w:rsid w:val="00E42225"/>
    <w:rsid w:val="00E4247F"/>
    <w:rsid w:val="00E424AB"/>
    <w:rsid w:val="00E42558"/>
    <w:rsid w:val="00E428A0"/>
    <w:rsid w:val="00E42ABA"/>
    <w:rsid w:val="00E42FC8"/>
    <w:rsid w:val="00E434EB"/>
    <w:rsid w:val="00E43781"/>
    <w:rsid w:val="00E43A54"/>
    <w:rsid w:val="00E448E3"/>
    <w:rsid w:val="00E4637F"/>
    <w:rsid w:val="00E465F8"/>
    <w:rsid w:val="00E4675D"/>
    <w:rsid w:val="00E46E9C"/>
    <w:rsid w:val="00E470DC"/>
    <w:rsid w:val="00E4797A"/>
    <w:rsid w:val="00E50DC7"/>
    <w:rsid w:val="00E50E59"/>
    <w:rsid w:val="00E513A3"/>
    <w:rsid w:val="00E51612"/>
    <w:rsid w:val="00E53782"/>
    <w:rsid w:val="00E53C51"/>
    <w:rsid w:val="00E53EC3"/>
    <w:rsid w:val="00E54212"/>
    <w:rsid w:val="00E546A2"/>
    <w:rsid w:val="00E547F8"/>
    <w:rsid w:val="00E549E1"/>
    <w:rsid w:val="00E55033"/>
    <w:rsid w:val="00E55F5A"/>
    <w:rsid w:val="00E56287"/>
    <w:rsid w:val="00E56760"/>
    <w:rsid w:val="00E56779"/>
    <w:rsid w:val="00E57468"/>
    <w:rsid w:val="00E574CF"/>
    <w:rsid w:val="00E57628"/>
    <w:rsid w:val="00E57D10"/>
    <w:rsid w:val="00E609E0"/>
    <w:rsid w:val="00E61508"/>
    <w:rsid w:val="00E61843"/>
    <w:rsid w:val="00E6189E"/>
    <w:rsid w:val="00E61A41"/>
    <w:rsid w:val="00E61EFD"/>
    <w:rsid w:val="00E62051"/>
    <w:rsid w:val="00E622E8"/>
    <w:rsid w:val="00E62ED1"/>
    <w:rsid w:val="00E630EF"/>
    <w:rsid w:val="00E63194"/>
    <w:rsid w:val="00E63674"/>
    <w:rsid w:val="00E640DE"/>
    <w:rsid w:val="00E6424A"/>
    <w:rsid w:val="00E6424F"/>
    <w:rsid w:val="00E64361"/>
    <w:rsid w:val="00E64C65"/>
    <w:rsid w:val="00E64C98"/>
    <w:rsid w:val="00E65A7E"/>
    <w:rsid w:val="00E65F4F"/>
    <w:rsid w:val="00E661F5"/>
    <w:rsid w:val="00E66352"/>
    <w:rsid w:val="00E668E3"/>
    <w:rsid w:val="00E6693E"/>
    <w:rsid w:val="00E66F09"/>
    <w:rsid w:val="00E67622"/>
    <w:rsid w:val="00E67EC1"/>
    <w:rsid w:val="00E702E3"/>
    <w:rsid w:val="00E705E2"/>
    <w:rsid w:val="00E70FBD"/>
    <w:rsid w:val="00E71B6B"/>
    <w:rsid w:val="00E71D31"/>
    <w:rsid w:val="00E72134"/>
    <w:rsid w:val="00E723C9"/>
    <w:rsid w:val="00E72476"/>
    <w:rsid w:val="00E724B5"/>
    <w:rsid w:val="00E7266E"/>
    <w:rsid w:val="00E72C4D"/>
    <w:rsid w:val="00E72D98"/>
    <w:rsid w:val="00E72E6D"/>
    <w:rsid w:val="00E72E70"/>
    <w:rsid w:val="00E72F5B"/>
    <w:rsid w:val="00E73735"/>
    <w:rsid w:val="00E73BBE"/>
    <w:rsid w:val="00E74042"/>
    <w:rsid w:val="00E7422E"/>
    <w:rsid w:val="00E743C6"/>
    <w:rsid w:val="00E74AF8"/>
    <w:rsid w:val="00E74B3A"/>
    <w:rsid w:val="00E75135"/>
    <w:rsid w:val="00E75959"/>
    <w:rsid w:val="00E75C49"/>
    <w:rsid w:val="00E77BC4"/>
    <w:rsid w:val="00E80F88"/>
    <w:rsid w:val="00E82BE8"/>
    <w:rsid w:val="00E82CC6"/>
    <w:rsid w:val="00E82D00"/>
    <w:rsid w:val="00E82EDA"/>
    <w:rsid w:val="00E83E7B"/>
    <w:rsid w:val="00E849D8"/>
    <w:rsid w:val="00E84D21"/>
    <w:rsid w:val="00E84DCF"/>
    <w:rsid w:val="00E84F31"/>
    <w:rsid w:val="00E85057"/>
    <w:rsid w:val="00E85B23"/>
    <w:rsid w:val="00E866C1"/>
    <w:rsid w:val="00E86A17"/>
    <w:rsid w:val="00E86E27"/>
    <w:rsid w:val="00E8766F"/>
    <w:rsid w:val="00E87A0F"/>
    <w:rsid w:val="00E90850"/>
    <w:rsid w:val="00E90F1D"/>
    <w:rsid w:val="00E91B37"/>
    <w:rsid w:val="00E91C60"/>
    <w:rsid w:val="00E91DBE"/>
    <w:rsid w:val="00E9292F"/>
    <w:rsid w:val="00E92DBF"/>
    <w:rsid w:val="00E9391A"/>
    <w:rsid w:val="00E9395E"/>
    <w:rsid w:val="00E93C58"/>
    <w:rsid w:val="00E93E5F"/>
    <w:rsid w:val="00E94C66"/>
    <w:rsid w:val="00E95432"/>
    <w:rsid w:val="00E95690"/>
    <w:rsid w:val="00E95D08"/>
    <w:rsid w:val="00E961C1"/>
    <w:rsid w:val="00E96718"/>
    <w:rsid w:val="00E97172"/>
    <w:rsid w:val="00E973CE"/>
    <w:rsid w:val="00E97779"/>
    <w:rsid w:val="00E978EE"/>
    <w:rsid w:val="00E97B06"/>
    <w:rsid w:val="00EA020A"/>
    <w:rsid w:val="00EA0C7B"/>
    <w:rsid w:val="00EA104F"/>
    <w:rsid w:val="00EA1CB6"/>
    <w:rsid w:val="00EA1F85"/>
    <w:rsid w:val="00EA2653"/>
    <w:rsid w:val="00EA2849"/>
    <w:rsid w:val="00EA2BD6"/>
    <w:rsid w:val="00EA302F"/>
    <w:rsid w:val="00EA3AA8"/>
    <w:rsid w:val="00EA3DC0"/>
    <w:rsid w:val="00EA3E41"/>
    <w:rsid w:val="00EA519D"/>
    <w:rsid w:val="00EA5942"/>
    <w:rsid w:val="00EA5B95"/>
    <w:rsid w:val="00EA7D26"/>
    <w:rsid w:val="00EB0389"/>
    <w:rsid w:val="00EB0BCB"/>
    <w:rsid w:val="00EB1269"/>
    <w:rsid w:val="00EB12E7"/>
    <w:rsid w:val="00EB2559"/>
    <w:rsid w:val="00EB3155"/>
    <w:rsid w:val="00EB36D6"/>
    <w:rsid w:val="00EB3800"/>
    <w:rsid w:val="00EB3A8F"/>
    <w:rsid w:val="00EB42FE"/>
    <w:rsid w:val="00EB4758"/>
    <w:rsid w:val="00EB505E"/>
    <w:rsid w:val="00EB5160"/>
    <w:rsid w:val="00EB5167"/>
    <w:rsid w:val="00EB52DA"/>
    <w:rsid w:val="00EB58B9"/>
    <w:rsid w:val="00EB5D11"/>
    <w:rsid w:val="00EB5E0E"/>
    <w:rsid w:val="00EB6EB5"/>
    <w:rsid w:val="00EB715E"/>
    <w:rsid w:val="00EB7866"/>
    <w:rsid w:val="00EB7CEA"/>
    <w:rsid w:val="00EB7D59"/>
    <w:rsid w:val="00EC0B81"/>
    <w:rsid w:val="00EC12E5"/>
    <w:rsid w:val="00EC1D4E"/>
    <w:rsid w:val="00EC248C"/>
    <w:rsid w:val="00EC24D2"/>
    <w:rsid w:val="00EC2966"/>
    <w:rsid w:val="00EC32B0"/>
    <w:rsid w:val="00EC3750"/>
    <w:rsid w:val="00EC3B64"/>
    <w:rsid w:val="00EC3E20"/>
    <w:rsid w:val="00EC538E"/>
    <w:rsid w:val="00EC5E44"/>
    <w:rsid w:val="00EC6EC5"/>
    <w:rsid w:val="00EC71D4"/>
    <w:rsid w:val="00EC726A"/>
    <w:rsid w:val="00EC771B"/>
    <w:rsid w:val="00EC7865"/>
    <w:rsid w:val="00EC7ED7"/>
    <w:rsid w:val="00ED00A3"/>
    <w:rsid w:val="00ED0238"/>
    <w:rsid w:val="00ED0762"/>
    <w:rsid w:val="00ED0A4E"/>
    <w:rsid w:val="00ED0FF7"/>
    <w:rsid w:val="00ED1160"/>
    <w:rsid w:val="00ED1701"/>
    <w:rsid w:val="00ED1C31"/>
    <w:rsid w:val="00ED29B1"/>
    <w:rsid w:val="00ED3252"/>
    <w:rsid w:val="00ED36BD"/>
    <w:rsid w:val="00ED3769"/>
    <w:rsid w:val="00ED3A2B"/>
    <w:rsid w:val="00ED431D"/>
    <w:rsid w:val="00ED4498"/>
    <w:rsid w:val="00ED4668"/>
    <w:rsid w:val="00ED5586"/>
    <w:rsid w:val="00ED5885"/>
    <w:rsid w:val="00ED5C70"/>
    <w:rsid w:val="00ED5D5E"/>
    <w:rsid w:val="00ED65E4"/>
    <w:rsid w:val="00ED68E4"/>
    <w:rsid w:val="00ED71D6"/>
    <w:rsid w:val="00ED76C0"/>
    <w:rsid w:val="00ED79B0"/>
    <w:rsid w:val="00EE0636"/>
    <w:rsid w:val="00EE0768"/>
    <w:rsid w:val="00EE1BD3"/>
    <w:rsid w:val="00EE22CB"/>
    <w:rsid w:val="00EE2A21"/>
    <w:rsid w:val="00EE2A62"/>
    <w:rsid w:val="00EE2AAC"/>
    <w:rsid w:val="00EE2BEB"/>
    <w:rsid w:val="00EE2CA8"/>
    <w:rsid w:val="00EE38AA"/>
    <w:rsid w:val="00EE3C57"/>
    <w:rsid w:val="00EE3FAA"/>
    <w:rsid w:val="00EE4427"/>
    <w:rsid w:val="00EE4BAB"/>
    <w:rsid w:val="00EE4EE3"/>
    <w:rsid w:val="00EE6144"/>
    <w:rsid w:val="00EE627F"/>
    <w:rsid w:val="00EE6B5D"/>
    <w:rsid w:val="00EE796F"/>
    <w:rsid w:val="00EF0A8A"/>
    <w:rsid w:val="00EF0CF6"/>
    <w:rsid w:val="00EF0D50"/>
    <w:rsid w:val="00EF16ED"/>
    <w:rsid w:val="00EF1703"/>
    <w:rsid w:val="00EF18D2"/>
    <w:rsid w:val="00EF1B6B"/>
    <w:rsid w:val="00EF2084"/>
    <w:rsid w:val="00EF34C9"/>
    <w:rsid w:val="00EF3AB7"/>
    <w:rsid w:val="00EF53C5"/>
    <w:rsid w:val="00EF5629"/>
    <w:rsid w:val="00EF5720"/>
    <w:rsid w:val="00EF697C"/>
    <w:rsid w:val="00EF6DF3"/>
    <w:rsid w:val="00EF6E74"/>
    <w:rsid w:val="00EF7438"/>
    <w:rsid w:val="00F00216"/>
    <w:rsid w:val="00F0086B"/>
    <w:rsid w:val="00F02F66"/>
    <w:rsid w:val="00F02FB9"/>
    <w:rsid w:val="00F03862"/>
    <w:rsid w:val="00F03A3F"/>
    <w:rsid w:val="00F0402D"/>
    <w:rsid w:val="00F04990"/>
    <w:rsid w:val="00F05AA2"/>
    <w:rsid w:val="00F06DE7"/>
    <w:rsid w:val="00F06FE4"/>
    <w:rsid w:val="00F07327"/>
    <w:rsid w:val="00F076C7"/>
    <w:rsid w:val="00F07926"/>
    <w:rsid w:val="00F10E24"/>
    <w:rsid w:val="00F1105B"/>
    <w:rsid w:val="00F113A0"/>
    <w:rsid w:val="00F11B5A"/>
    <w:rsid w:val="00F1272A"/>
    <w:rsid w:val="00F130BB"/>
    <w:rsid w:val="00F13419"/>
    <w:rsid w:val="00F134FE"/>
    <w:rsid w:val="00F13514"/>
    <w:rsid w:val="00F14762"/>
    <w:rsid w:val="00F14AAF"/>
    <w:rsid w:val="00F15390"/>
    <w:rsid w:val="00F1711F"/>
    <w:rsid w:val="00F1775A"/>
    <w:rsid w:val="00F20218"/>
    <w:rsid w:val="00F20422"/>
    <w:rsid w:val="00F204B3"/>
    <w:rsid w:val="00F20A63"/>
    <w:rsid w:val="00F21300"/>
    <w:rsid w:val="00F214E3"/>
    <w:rsid w:val="00F21EDA"/>
    <w:rsid w:val="00F22427"/>
    <w:rsid w:val="00F224F3"/>
    <w:rsid w:val="00F23BB5"/>
    <w:rsid w:val="00F243DA"/>
    <w:rsid w:val="00F247DB"/>
    <w:rsid w:val="00F24902"/>
    <w:rsid w:val="00F24CB1"/>
    <w:rsid w:val="00F24D10"/>
    <w:rsid w:val="00F25442"/>
    <w:rsid w:val="00F2607D"/>
    <w:rsid w:val="00F26090"/>
    <w:rsid w:val="00F261C6"/>
    <w:rsid w:val="00F26DB5"/>
    <w:rsid w:val="00F27C2D"/>
    <w:rsid w:val="00F27DD2"/>
    <w:rsid w:val="00F3060F"/>
    <w:rsid w:val="00F31109"/>
    <w:rsid w:val="00F31D5F"/>
    <w:rsid w:val="00F31E1D"/>
    <w:rsid w:val="00F32320"/>
    <w:rsid w:val="00F32583"/>
    <w:rsid w:val="00F327CF"/>
    <w:rsid w:val="00F32AFB"/>
    <w:rsid w:val="00F32B85"/>
    <w:rsid w:val="00F32E2F"/>
    <w:rsid w:val="00F32EEB"/>
    <w:rsid w:val="00F33286"/>
    <w:rsid w:val="00F3336D"/>
    <w:rsid w:val="00F336BB"/>
    <w:rsid w:val="00F33D0A"/>
    <w:rsid w:val="00F33D8C"/>
    <w:rsid w:val="00F33EF8"/>
    <w:rsid w:val="00F3419D"/>
    <w:rsid w:val="00F3452C"/>
    <w:rsid w:val="00F34DFA"/>
    <w:rsid w:val="00F353E6"/>
    <w:rsid w:val="00F3548D"/>
    <w:rsid w:val="00F35929"/>
    <w:rsid w:val="00F361D2"/>
    <w:rsid w:val="00F3683D"/>
    <w:rsid w:val="00F37662"/>
    <w:rsid w:val="00F37957"/>
    <w:rsid w:val="00F40138"/>
    <w:rsid w:val="00F40186"/>
    <w:rsid w:val="00F41047"/>
    <w:rsid w:val="00F414BA"/>
    <w:rsid w:val="00F41C94"/>
    <w:rsid w:val="00F42513"/>
    <w:rsid w:val="00F42D9F"/>
    <w:rsid w:val="00F43170"/>
    <w:rsid w:val="00F43678"/>
    <w:rsid w:val="00F4378F"/>
    <w:rsid w:val="00F438D9"/>
    <w:rsid w:val="00F444B4"/>
    <w:rsid w:val="00F446D1"/>
    <w:rsid w:val="00F44ECA"/>
    <w:rsid w:val="00F452EE"/>
    <w:rsid w:val="00F45869"/>
    <w:rsid w:val="00F45C07"/>
    <w:rsid w:val="00F46A86"/>
    <w:rsid w:val="00F46BE0"/>
    <w:rsid w:val="00F471F5"/>
    <w:rsid w:val="00F476E5"/>
    <w:rsid w:val="00F47965"/>
    <w:rsid w:val="00F479A6"/>
    <w:rsid w:val="00F47C2A"/>
    <w:rsid w:val="00F47D38"/>
    <w:rsid w:val="00F50151"/>
    <w:rsid w:val="00F50384"/>
    <w:rsid w:val="00F506EB"/>
    <w:rsid w:val="00F50D1A"/>
    <w:rsid w:val="00F50FAA"/>
    <w:rsid w:val="00F51F79"/>
    <w:rsid w:val="00F52291"/>
    <w:rsid w:val="00F528E5"/>
    <w:rsid w:val="00F52C35"/>
    <w:rsid w:val="00F53071"/>
    <w:rsid w:val="00F5307E"/>
    <w:rsid w:val="00F530DD"/>
    <w:rsid w:val="00F53D74"/>
    <w:rsid w:val="00F53E67"/>
    <w:rsid w:val="00F53FA7"/>
    <w:rsid w:val="00F5431D"/>
    <w:rsid w:val="00F54968"/>
    <w:rsid w:val="00F549FC"/>
    <w:rsid w:val="00F54FFB"/>
    <w:rsid w:val="00F551C3"/>
    <w:rsid w:val="00F55538"/>
    <w:rsid w:val="00F55637"/>
    <w:rsid w:val="00F55832"/>
    <w:rsid w:val="00F55BA9"/>
    <w:rsid w:val="00F56339"/>
    <w:rsid w:val="00F5658A"/>
    <w:rsid w:val="00F56DCC"/>
    <w:rsid w:val="00F56FA6"/>
    <w:rsid w:val="00F5726A"/>
    <w:rsid w:val="00F57529"/>
    <w:rsid w:val="00F579FA"/>
    <w:rsid w:val="00F6063D"/>
    <w:rsid w:val="00F612B5"/>
    <w:rsid w:val="00F616C2"/>
    <w:rsid w:val="00F62E23"/>
    <w:rsid w:val="00F62E9D"/>
    <w:rsid w:val="00F6360F"/>
    <w:rsid w:val="00F63770"/>
    <w:rsid w:val="00F6453F"/>
    <w:rsid w:val="00F64A94"/>
    <w:rsid w:val="00F64BA1"/>
    <w:rsid w:val="00F65A43"/>
    <w:rsid w:val="00F65B55"/>
    <w:rsid w:val="00F65FB5"/>
    <w:rsid w:val="00F661CB"/>
    <w:rsid w:val="00F6628F"/>
    <w:rsid w:val="00F6749E"/>
    <w:rsid w:val="00F67D2E"/>
    <w:rsid w:val="00F70E75"/>
    <w:rsid w:val="00F7111B"/>
    <w:rsid w:val="00F71942"/>
    <w:rsid w:val="00F71A08"/>
    <w:rsid w:val="00F71FD0"/>
    <w:rsid w:val="00F720C7"/>
    <w:rsid w:val="00F72451"/>
    <w:rsid w:val="00F72B7F"/>
    <w:rsid w:val="00F73418"/>
    <w:rsid w:val="00F735B8"/>
    <w:rsid w:val="00F738A9"/>
    <w:rsid w:val="00F73D91"/>
    <w:rsid w:val="00F74923"/>
    <w:rsid w:val="00F74F09"/>
    <w:rsid w:val="00F75322"/>
    <w:rsid w:val="00F75726"/>
    <w:rsid w:val="00F75FAC"/>
    <w:rsid w:val="00F7603B"/>
    <w:rsid w:val="00F76238"/>
    <w:rsid w:val="00F76A32"/>
    <w:rsid w:val="00F76EEE"/>
    <w:rsid w:val="00F80047"/>
    <w:rsid w:val="00F8051B"/>
    <w:rsid w:val="00F8070A"/>
    <w:rsid w:val="00F81339"/>
    <w:rsid w:val="00F82692"/>
    <w:rsid w:val="00F8311E"/>
    <w:rsid w:val="00F8355C"/>
    <w:rsid w:val="00F83A1D"/>
    <w:rsid w:val="00F83C62"/>
    <w:rsid w:val="00F83E54"/>
    <w:rsid w:val="00F84351"/>
    <w:rsid w:val="00F84D6E"/>
    <w:rsid w:val="00F8561C"/>
    <w:rsid w:val="00F8591F"/>
    <w:rsid w:val="00F85F21"/>
    <w:rsid w:val="00F9001E"/>
    <w:rsid w:val="00F90024"/>
    <w:rsid w:val="00F9045D"/>
    <w:rsid w:val="00F913CB"/>
    <w:rsid w:val="00F91965"/>
    <w:rsid w:val="00F91D57"/>
    <w:rsid w:val="00F92B07"/>
    <w:rsid w:val="00F9301C"/>
    <w:rsid w:val="00F93764"/>
    <w:rsid w:val="00F93AF0"/>
    <w:rsid w:val="00F93DE8"/>
    <w:rsid w:val="00F93EFA"/>
    <w:rsid w:val="00F94018"/>
    <w:rsid w:val="00F940F0"/>
    <w:rsid w:val="00F9438E"/>
    <w:rsid w:val="00F94A58"/>
    <w:rsid w:val="00F94D3D"/>
    <w:rsid w:val="00F94E45"/>
    <w:rsid w:val="00F95E94"/>
    <w:rsid w:val="00F964BA"/>
    <w:rsid w:val="00F9657F"/>
    <w:rsid w:val="00F9722A"/>
    <w:rsid w:val="00F97883"/>
    <w:rsid w:val="00F9797B"/>
    <w:rsid w:val="00FA02A4"/>
    <w:rsid w:val="00FA0DCD"/>
    <w:rsid w:val="00FA15A6"/>
    <w:rsid w:val="00FA1CBE"/>
    <w:rsid w:val="00FA3804"/>
    <w:rsid w:val="00FA39CA"/>
    <w:rsid w:val="00FA469A"/>
    <w:rsid w:val="00FA4B12"/>
    <w:rsid w:val="00FA5675"/>
    <w:rsid w:val="00FA57F9"/>
    <w:rsid w:val="00FA60BB"/>
    <w:rsid w:val="00FA624B"/>
    <w:rsid w:val="00FA670C"/>
    <w:rsid w:val="00FA78D0"/>
    <w:rsid w:val="00FA7A2F"/>
    <w:rsid w:val="00FB0A5D"/>
    <w:rsid w:val="00FB0DE5"/>
    <w:rsid w:val="00FB2001"/>
    <w:rsid w:val="00FB3486"/>
    <w:rsid w:val="00FB3788"/>
    <w:rsid w:val="00FB483E"/>
    <w:rsid w:val="00FB48A2"/>
    <w:rsid w:val="00FB4AD9"/>
    <w:rsid w:val="00FB5073"/>
    <w:rsid w:val="00FB526E"/>
    <w:rsid w:val="00FB5EB5"/>
    <w:rsid w:val="00FB658D"/>
    <w:rsid w:val="00FB71A4"/>
    <w:rsid w:val="00FB7313"/>
    <w:rsid w:val="00FB7D53"/>
    <w:rsid w:val="00FB7DD2"/>
    <w:rsid w:val="00FC0B0E"/>
    <w:rsid w:val="00FC0EEB"/>
    <w:rsid w:val="00FC1281"/>
    <w:rsid w:val="00FC1481"/>
    <w:rsid w:val="00FC26CE"/>
    <w:rsid w:val="00FC27D5"/>
    <w:rsid w:val="00FC28AA"/>
    <w:rsid w:val="00FC3919"/>
    <w:rsid w:val="00FC418D"/>
    <w:rsid w:val="00FC422E"/>
    <w:rsid w:val="00FC4984"/>
    <w:rsid w:val="00FC49D0"/>
    <w:rsid w:val="00FC4CD7"/>
    <w:rsid w:val="00FC568E"/>
    <w:rsid w:val="00FC598D"/>
    <w:rsid w:val="00FC5B47"/>
    <w:rsid w:val="00FC5F01"/>
    <w:rsid w:val="00FC6470"/>
    <w:rsid w:val="00FC6563"/>
    <w:rsid w:val="00FC766B"/>
    <w:rsid w:val="00FC7D43"/>
    <w:rsid w:val="00FD010F"/>
    <w:rsid w:val="00FD1674"/>
    <w:rsid w:val="00FD1C6B"/>
    <w:rsid w:val="00FD1E92"/>
    <w:rsid w:val="00FD1FF2"/>
    <w:rsid w:val="00FD22D2"/>
    <w:rsid w:val="00FD2521"/>
    <w:rsid w:val="00FD2682"/>
    <w:rsid w:val="00FD2BFB"/>
    <w:rsid w:val="00FD3595"/>
    <w:rsid w:val="00FD368C"/>
    <w:rsid w:val="00FD3E26"/>
    <w:rsid w:val="00FD40A7"/>
    <w:rsid w:val="00FD4C2A"/>
    <w:rsid w:val="00FD4C66"/>
    <w:rsid w:val="00FD51A7"/>
    <w:rsid w:val="00FD52F4"/>
    <w:rsid w:val="00FD62FB"/>
    <w:rsid w:val="00FD668A"/>
    <w:rsid w:val="00FD7337"/>
    <w:rsid w:val="00FD78C1"/>
    <w:rsid w:val="00FD7BE9"/>
    <w:rsid w:val="00FD7F52"/>
    <w:rsid w:val="00FE0331"/>
    <w:rsid w:val="00FE1039"/>
    <w:rsid w:val="00FE2CF8"/>
    <w:rsid w:val="00FE395D"/>
    <w:rsid w:val="00FE39D3"/>
    <w:rsid w:val="00FE3A5C"/>
    <w:rsid w:val="00FE3DF0"/>
    <w:rsid w:val="00FE4E29"/>
    <w:rsid w:val="00FE4E38"/>
    <w:rsid w:val="00FE4F39"/>
    <w:rsid w:val="00FE5290"/>
    <w:rsid w:val="00FE596F"/>
    <w:rsid w:val="00FE5D00"/>
    <w:rsid w:val="00FE5D78"/>
    <w:rsid w:val="00FE5E16"/>
    <w:rsid w:val="00FE62C7"/>
    <w:rsid w:val="00FE6371"/>
    <w:rsid w:val="00FE6927"/>
    <w:rsid w:val="00FE7432"/>
    <w:rsid w:val="00FE75C9"/>
    <w:rsid w:val="00FE7F0F"/>
    <w:rsid w:val="00FF0C4E"/>
    <w:rsid w:val="00FF1106"/>
    <w:rsid w:val="00FF22E0"/>
    <w:rsid w:val="00FF259B"/>
    <w:rsid w:val="00FF2782"/>
    <w:rsid w:val="00FF2813"/>
    <w:rsid w:val="00FF294F"/>
    <w:rsid w:val="00FF2B9C"/>
    <w:rsid w:val="00FF2D2A"/>
    <w:rsid w:val="00FF302C"/>
    <w:rsid w:val="00FF41D2"/>
    <w:rsid w:val="00FF49A4"/>
    <w:rsid w:val="00FF5335"/>
    <w:rsid w:val="00FF55EC"/>
    <w:rsid w:val="00FF55FF"/>
    <w:rsid w:val="00FF59F6"/>
    <w:rsid w:val="00FF73EF"/>
    <w:rsid w:val="00FF7509"/>
    <w:rsid w:val="00FF78EA"/>
    <w:rsid w:val="00FF7AAF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C96126"/>
  <w15:docId w15:val="{4AEFAC4D-2642-44C5-925E-20588F22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A71"/>
    <w:pPr>
      <w:suppressAutoHyphens/>
      <w:spacing w:before="100" w:after="100"/>
      <w:ind w:firstLine="510"/>
      <w:jc w:val="both"/>
      <w:textboxTightWrap w:val="allLines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uiPriority w:val="9"/>
    <w:qFormat/>
    <w:rsid w:val="006522D9"/>
    <w:pPr>
      <w:keepNext/>
      <w:pageBreakBefore/>
      <w:framePr w:wrap="around" w:hAnchor="text" w:xAlign="center" w:yAlign="center"/>
      <w:numPr>
        <w:numId w:val="2"/>
      </w:numPr>
      <w:pBdr>
        <w:bottom w:val="single" w:sz="4" w:space="1" w:color="auto"/>
      </w:pBdr>
      <w:jc w:val="center"/>
      <w:outlineLvl w:val="0"/>
    </w:pPr>
    <w:rPr>
      <w:b/>
      <w:bCs/>
      <w:sz w:val="32"/>
    </w:rPr>
  </w:style>
  <w:style w:type="paragraph" w:styleId="Nagwek2">
    <w:name w:val="heading 2"/>
    <w:next w:val="Normalny"/>
    <w:link w:val="Nagwek2Znak"/>
    <w:qFormat/>
    <w:rsid w:val="00FD1FF2"/>
    <w:pPr>
      <w:keepNext/>
      <w:keepLines/>
      <w:numPr>
        <w:ilvl w:val="1"/>
        <w:numId w:val="2"/>
      </w:numPr>
      <w:pBdr>
        <w:bottom w:val="single" w:sz="18" w:space="1" w:color="auto"/>
      </w:pBdr>
      <w:suppressAutoHyphens/>
      <w:spacing w:before="120" w:after="120" w:line="312" w:lineRule="auto"/>
      <w:contextualSpacing/>
      <w:outlineLvl w:val="1"/>
    </w:pPr>
    <w:rPr>
      <w:rFonts w:ascii="Arial" w:eastAsia="Times New Roman" w:hAnsi="Arial" w:cs="Times New Roman"/>
      <w:b/>
      <w:bCs/>
      <w:caps/>
      <w:sz w:val="28"/>
      <w:szCs w:val="24"/>
      <w:lang w:eastAsia="pl-PL"/>
    </w:rPr>
  </w:style>
  <w:style w:type="paragraph" w:styleId="Nagwek3">
    <w:name w:val="heading 3"/>
    <w:next w:val="Normalny"/>
    <w:link w:val="Nagwek3Znak"/>
    <w:qFormat/>
    <w:rsid w:val="00090DCD"/>
    <w:pPr>
      <w:keepNext/>
      <w:keepLines/>
      <w:numPr>
        <w:ilvl w:val="2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/>
      <w:spacing w:before="120" w:after="120" w:line="264" w:lineRule="auto"/>
      <w:ind w:left="0" w:firstLine="0"/>
      <w:jc w:val="center"/>
      <w:textboxTightWrap w:val="allLines"/>
      <w:outlineLvl w:val="2"/>
    </w:pPr>
    <w:rPr>
      <w:rFonts w:ascii="Arial" w:eastAsia="Times New Roman" w:hAnsi="Arial" w:cs="Arial"/>
      <w:b/>
      <w:caps/>
      <w:sz w:val="24"/>
      <w:szCs w:val="24"/>
      <w:lang w:eastAsia="pl-PL"/>
    </w:rPr>
  </w:style>
  <w:style w:type="paragraph" w:styleId="Nagwek4">
    <w:name w:val="heading 4"/>
    <w:next w:val="Normalny"/>
    <w:link w:val="Nagwek4Znak"/>
    <w:qFormat/>
    <w:rsid w:val="00090DCD"/>
    <w:pPr>
      <w:keepNext/>
      <w:keepLines/>
      <w:numPr>
        <w:ilvl w:val="3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/>
      <w:spacing w:before="120" w:after="120" w:line="264" w:lineRule="auto"/>
      <w:contextualSpacing/>
      <w:jc w:val="center"/>
      <w:outlineLvl w:val="3"/>
    </w:pPr>
    <w:rPr>
      <w:rFonts w:ascii="Arial" w:eastAsia="Times New Roman" w:hAnsi="Arial" w:cs="Times New Roman"/>
      <w:b/>
      <w:bCs/>
      <w:cap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102E0"/>
    <w:pPr>
      <w:keepNext/>
      <w:keepLines/>
      <w:spacing w:before="200"/>
      <w:outlineLvl w:val="4"/>
    </w:pPr>
    <w:rPr>
      <w:rFonts w:eastAsiaTheme="majorEastAsia" w:cstheme="majorBidi"/>
      <w:b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7755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755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755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755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260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6090"/>
  </w:style>
  <w:style w:type="paragraph" w:styleId="Stopka">
    <w:name w:val="footer"/>
    <w:basedOn w:val="Normalny"/>
    <w:link w:val="StopkaZnak"/>
    <w:uiPriority w:val="99"/>
    <w:unhideWhenUsed/>
    <w:rsid w:val="00F260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6090"/>
  </w:style>
  <w:style w:type="character" w:customStyle="1" w:styleId="Nagwek1Znak">
    <w:name w:val="Nagłówek 1 Znak"/>
    <w:basedOn w:val="Domylnaczcionkaakapitu"/>
    <w:link w:val="Nagwek1"/>
    <w:uiPriority w:val="9"/>
    <w:rsid w:val="006522D9"/>
    <w:rPr>
      <w:rFonts w:ascii="Arial" w:eastAsia="Times New Roman" w:hAnsi="Arial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D1FF2"/>
    <w:rPr>
      <w:rFonts w:ascii="Arial" w:eastAsia="Times New Roman" w:hAnsi="Arial" w:cs="Times New Roman"/>
      <w:b/>
      <w:bCs/>
      <w:cap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DCD"/>
    <w:rPr>
      <w:rFonts w:ascii="Arial" w:eastAsia="Times New Roman" w:hAnsi="Arial" w:cs="Arial"/>
      <w:b/>
      <w:cap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DCD"/>
    <w:rPr>
      <w:rFonts w:ascii="Arial" w:eastAsia="Times New Roman" w:hAnsi="Arial" w:cs="Times New Roman"/>
      <w:b/>
      <w:bCs/>
      <w:caps/>
      <w:szCs w:val="24"/>
      <w:lang w:eastAsia="pl-PL"/>
    </w:rPr>
  </w:style>
  <w:style w:type="paragraph" w:customStyle="1" w:styleId="Tabelka">
    <w:name w:val="Tabelka"/>
    <w:basedOn w:val="Normalny"/>
    <w:next w:val="Normalny"/>
    <w:qFormat/>
    <w:rsid w:val="00F26090"/>
    <w:rPr>
      <w:rFonts w:ascii="Times New Roman" w:hAnsi="Times New Roman"/>
      <w:b/>
      <w:sz w:val="24"/>
    </w:rPr>
  </w:style>
  <w:style w:type="paragraph" w:styleId="Akapitzlist">
    <w:name w:val="List Paragraph"/>
    <w:aliases w:val="Asia 2  Akapit z listą,tekst normalny,BulletC,Obiekt,List Paragraph,Numerowanie,Normal,Akapit z listą3,Akapit z listą31,Akapit z listą32,Wypunktowanie,Normal2"/>
    <w:basedOn w:val="Normalny"/>
    <w:link w:val="AkapitzlistZnak"/>
    <w:uiPriority w:val="34"/>
    <w:qFormat/>
    <w:rsid w:val="009700BB"/>
    <w:pPr>
      <w:ind w:left="397"/>
      <w:contextualSpacing/>
    </w:pPr>
  </w:style>
  <w:style w:type="paragraph" w:customStyle="1" w:styleId="Tabelkastrtytuowa">
    <w:name w:val="Tabelka_str_tytułowa"/>
    <w:basedOn w:val="Normalny"/>
    <w:link w:val="TabelkastrtytuowaZnak"/>
    <w:qFormat/>
    <w:rsid w:val="00A81442"/>
    <w:pPr>
      <w:jc w:val="center"/>
    </w:pPr>
    <w:rPr>
      <w:rFonts w:eastAsiaTheme="minorHAnsi" w:cs="Arial"/>
      <w:b/>
      <w:sz w:val="18"/>
      <w:szCs w:val="18"/>
      <w:lang w:eastAsia="en-US"/>
    </w:rPr>
  </w:style>
  <w:style w:type="character" w:customStyle="1" w:styleId="TabelkastrtytuowaZnak">
    <w:name w:val="Tabelka_str_tytułowa Znak"/>
    <w:basedOn w:val="Domylnaczcionkaakapitu"/>
    <w:link w:val="Tabelkastrtytuowa"/>
    <w:qFormat/>
    <w:rsid w:val="00A81442"/>
    <w:rPr>
      <w:rFonts w:ascii="Arial" w:hAnsi="Arial" w:cs="Arial"/>
      <w:b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B102E0"/>
    <w:rPr>
      <w:rFonts w:ascii="Arial" w:eastAsiaTheme="majorEastAsia" w:hAnsi="Arial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rsid w:val="0067755F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755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75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75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pistreci1">
    <w:name w:val="toc 1"/>
    <w:basedOn w:val="Normalny"/>
    <w:next w:val="Normalny"/>
    <w:link w:val="Spistreci1Znak"/>
    <w:autoRedefine/>
    <w:uiPriority w:val="39"/>
    <w:unhideWhenUsed/>
    <w:qFormat/>
    <w:rsid w:val="00FD1FF2"/>
    <w:pPr>
      <w:tabs>
        <w:tab w:val="left" w:pos="400"/>
        <w:tab w:val="right" w:leader="dot" w:pos="9628"/>
      </w:tabs>
      <w:spacing w:before="240" w:after="120"/>
      <w:ind w:firstLine="0"/>
      <w:contextualSpacing/>
    </w:pPr>
    <w:rPr>
      <w:rFonts w:asciiTheme="minorHAnsi" w:hAnsiTheme="minorHAnsi"/>
      <w:b/>
      <w:bCs/>
      <w:caps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93464E"/>
    <w:pPr>
      <w:spacing w:before="120" w:after="120"/>
      <w:ind w:left="708" w:hanging="510"/>
      <w:contextualSpacing/>
    </w:pPr>
    <w:rPr>
      <w:rFonts w:asciiTheme="minorHAnsi" w:hAnsiTheme="minorHAnsi"/>
      <w:b/>
      <w:i/>
      <w:iCs/>
      <w:cap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15654D"/>
    <w:pPr>
      <w:ind w:left="907" w:hanging="510"/>
      <w:contextualSpacing/>
    </w:pPr>
    <w:rPr>
      <w:rFonts w:asciiTheme="minorHAnsi" w:hAnsiTheme="minorHAnsi"/>
      <w:i/>
      <w:smallCaps/>
      <w:szCs w:val="20"/>
    </w:rPr>
  </w:style>
  <w:style w:type="character" w:styleId="Hipercze">
    <w:name w:val="Hyperlink"/>
    <w:basedOn w:val="Domylnaczcionkaakapitu"/>
    <w:uiPriority w:val="99"/>
    <w:unhideWhenUsed/>
    <w:rsid w:val="0067755F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67755F"/>
    <w:pPr>
      <w:tabs>
        <w:tab w:val="left" w:pos="540"/>
        <w:tab w:val="left" w:pos="720"/>
      </w:tabs>
      <w:spacing w:line="300" w:lineRule="exact"/>
      <w:ind w:firstLine="540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755F"/>
    <w:rPr>
      <w:rFonts w:ascii="Arial" w:eastAsia="Times New Roman" w:hAnsi="Arial" w:cs="Times New Roman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94F55"/>
    <w:pPr>
      <w:pageBreakBefore/>
      <w:jc w:val="center"/>
    </w:pPr>
    <w:rPr>
      <w:rFonts w:eastAsiaTheme="minorHAnsi" w:cstheme="minorBidi"/>
      <w:b/>
      <w:i/>
      <w:sz w:val="40"/>
      <w:szCs w:val="40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894F55"/>
    <w:rPr>
      <w:rFonts w:ascii="Arial" w:hAnsi="Arial"/>
      <w:b/>
      <w:i/>
      <w:sz w:val="40"/>
      <w:szCs w:val="40"/>
      <w:lang w:val="en-US" w:eastAsia="pl-PL"/>
    </w:rPr>
  </w:style>
  <w:style w:type="paragraph" w:styleId="Bezodstpw">
    <w:name w:val="No Spacing"/>
    <w:basedOn w:val="Tabelka"/>
    <w:next w:val="Normalny"/>
    <w:uiPriority w:val="1"/>
    <w:qFormat/>
    <w:rsid w:val="0067755F"/>
    <w:rPr>
      <w:rFonts w:ascii="Arial" w:hAnsi="Arial"/>
      <w:b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75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755F"/>
    <w:rPr>
      <w:rFonts w:eastAsiaTheme="minorHAnsi" w:cstheme="minorBidi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755F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75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755F"/>
    <w:rPr>
      <w:rFonts w:ascii="Arial" w:hAnsi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55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55F"/>
    <w:rPr>
      <w:rFonts w:ascii="Tahoma" w:hAnsi="Tahoma" w:cs="Tahoma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7755F"/>
    <w:pPr>
      <w:ind w:left="600"/>
    </w:pPr>
    <w:rPr>
      <w:rFonts w:asciiTheme="minorHAnsi" w:hAnsiTheme="minorHAnsi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7755F"/>
    <w:pPr>
      <w:ind w:left="800"/>
    </w:pPr>
    <w:rPr>
      <w:rFonts w:asciiTheme="minorHAnsi" w:hAnsiTheme="minorHAnsi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7755F"/>
    <w:pPr>
      <w:ind w:left="1000"/>
    </w:pPr>
    <w:rPr>
      <w:rFonts w:asciiTheme="minorHAnsi" w:hAnsiTheme="minorHAnsi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7755F"/>
    <w:pPr>
      <w:ind w:left="1200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7755F"/>
    <w:pPr>
      <w:ind w:left="1400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7755F"/>
    <w:pPr>
      <w:ind w:left="1600"/>
    </w:pPr>
    <w:rPr>
      <w:rFonts w:asciiTheme="minorHAnsi" w:hAnsiTheme="minorHAnsi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755F"/>
    <w:pPr>
      <w:keepLines/>
      <w:framePr w:wrap="around"/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eastAsia="en-US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FD1FF2"/>
    <w:rPr>
      <w:rFonts w:eastAsia="Times New Roman" w:cs="Times New Roman"/>
      <w:b/>
      <w:bCs/>
      <w:caps/>
      <w:szCs w:val="20"/>
      <w:lang w:eastAsia="pl-PL"/>
    </w:rPr>
  </w:style>
  <w:style w:type="character" w:customStyle="1" w:styleId="FontStyle15">
    <w:name w:val="Font Style15"/>
    <w:basedOn w:val="Domylnaczcionkaakapitu"/>
    <w:uiPriority w:val="99"/>
    <w:rsid w:val="0067755F"/>
    <w:rPr>
      <w:rFonts w:ascii="Arial Narrow" w:hAnsi="Arial Narrow" w:cs="Arial Narrow"/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7755F"/>
    <w:pPr>
      <w:spacing w:after="120" w:line="480" w:lineRule="auto"/>
      <w:ind w:left="283"/>
    </w:pPr>
    <w:rPr>
      <w:rFonts w:eastAsiaTheme="minorHAnsi" w:cstheme="minorBidi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7755F"/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755F"/>
    <w:pPr>
      <w:spacing w:after="120"/>
    </w:pPr>
    <w:rPr>
      <w:rFonts w:eastAsiaTheme="minorHAnsi" w:cstheme="minorBidi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755F"/>
    <w:rPr>
      <w:rFonts w:ascii="Arial" w:hAnsi="Arial"/>
      <w:sz w:val="20"/>
    </w:rPr>
  </w:style>
  <w:style w:type="table" w:styleId="Tabela-Siatka">
    <w:name w:val="Table Grid"/>
    <w:basedOn w:val="Standardowy"/>
    <w:uiPriority w:val="59"/>
    <w:rsid w:val="0067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67755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tyle6">
    <w:name w:val="Style6"/>
    <w:basedOn w:val="Normalny"/>
    <w:uiPriority w:val="99"/>
    <w:rsid w:val="0067755F"/>
    <w:pPr>
      <w:widowControl w:val="0"/>
      <w:autoSpaceDE w:val="0"/>
      <w:autoSpaceDN w:val="0"/>
      <w:adjustRightInd w:val="0"/>
      <w:spacing w:line="273" w:lineRule="exact"/>
    </w:pPr>
    <w:rPr>
      <w:rFonts w:ascii="Georgia" w:eastAsiaTheme="minorEastAsia" w:hAnsi="Georgia" w:cstheme="minorBidi"/>
      <w:sz w:val="24"/>
    </w:rPr>
  </w:style>
  <w:style w:type="paragraph" w:customStyle="1" w:styleId="Style8">
    <w:name w:val="Style8"/>
    <w:basedOn w:val="Normalny"/>
    <w:uiPriority w:val="99"/>
    <w:rsid w:val="0067755F"/>
    <w:pPr>
      <w:widowControl w:val="0"/>
      <w:autoSpaceDE w:val="0"/>
      <w:autoSpaceDN w:val="0"/>
      <w:adjustRightInd w:val="0"/>
      <w:spacing w:line="271" w:lineRule="exact"/>
      <w:ind w:firstLine="702"/>
    </w:pPr>
    <w:rPr>
      <w:rFonts w:ascii="Georgia" w:eastAsiaTheme="minorEastAsia" w:hAnsi="Georgia" w:cstheme="minorBidi"/>
      <w:sz w:val="24"/>
    </w:rPr>
  </w:style>
  <w:style w:type="character" w:customStyle="1" w:styleId="FontStyle14">
    <w:name w:val="Font Style14"/>
    <w:basedOn w:val="Domylnaczcionkaakapitu"/>
    <w:uiPriority w:val="99"/>
    <w:rsid w:val="0067755F"/>
    <w:rPr>
      <w:rFonts w:ascii="Arial Narrow" w:hAnsi="Arial Narrow" w:cs="Arial Narrow"/>
      <w:sz w:val="24"/>
      <w:szCs w:val="24"/>
    </w:rPr>
  </w:style>
  <w:style w:type="character" w:styleId="Numerstrony">
    <w:name w:val="page number"/>
    <w:basedOn w:val="Domylnaczcionkaakapitu"/>
    <w:rsid w:val="0067755F"/>
  </w:style>
  <w:style w:type="character" w:customStyle="1" w:styleId="fontstyle21">
    <w:name w:val="fontstyle21"/>
    <w:basedOn w:val="Domylnaczcionkaakapitu"/>
    <w:rsid w:val="0067755F"/>
    <w:rPr>
      <w:rFonts w:ascii="Arial" w:hAnsi="Arial" w:cs="Arial" w:hint="default"/>
      <w:b/>
      <w:bCs/>
      <w:i/>
      <w:iCs/>
      <w:color w:val="000000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67755F"/>
    <w:rPr>
      <w:b/>
      <w:bCs/>
    </w:rPr>
  </w:style>
  <w:style w:type="character" w:customStyle="1" w:styleId="FontStyle11">
    <w:name w:val="Font Style11"/>
    <w:basedOn w:val="Domylnaczcionkaakapitu"/>
    <w:uiPriority w:val="99"/>
    <w:qFormat/>
    <w:rsid w:val="0067755F"/>
    <w:rPr>
      <w:rFonts w:ascii="Calibri" w:hAnsi="Calibri" w:cs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755F"/>
    <w:rPr>
      <w:rFonts w:eastAsiaTheme="minorHAnsi" w:cstheme="minorBidi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755F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755F"/>
    <w:rPr>
      <w:vertAlign w:val="superscript"/>
    </w:rPr>
  </w:style>
  <w:style w:type="table" w:customStyle="1" w:styleId="Tabela-Siatka1">
    <w:name w:val="Tabela - Siatka1"/>
    <w:basedOn w:val="Standardowy"/>
    <w:rsid w:val="00677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7755F"/>
    <w:pPr>
      <w:spacing w:after="120" w:line="480" w:lineRule="auto"/>
    </w:pPr>
    <w:rPr>
      <w:rFonts w:eastAsiaTheme="minorHAnsi" w:cstheme="minorBidi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7755F"/>
    <w:rPr>
      <w:rFonts w:ascii="Arial" w:hAnsi="Arial"/>
      <w:sz w:val="20"/>
    </w:rPr>
  </w:style>
  <w:style w:type="character" w:styleId="Numerwiersza">
    <w:name w:val="line number"/>
    <w:basedOn w:val="Domylnaczcionkaakapitu"/>
    <w:uiPriority w:val="99"/>
    <w:semiHidden/>
    <w:unhideWhenUsed/>
    <w:rsid w:val="0067755F"/>
  </w:style>
  <w:style w:type="paragraph" w:styleId="Zwykytekst">
    <w:name w:val="Plain Text"/>
    <w:basedOn w:val="Normalny"/>
    <w:link w:val="ZwykytekstZnak"/>
    <w:uiPriority w:val="99"/>
    <w:unhideWhenUsed/>
    <w:rsid w:val="00F4013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40138"/>
    <w:rPr>
      <w:rFonts w:ascii="Consolas" w:hAnsi="Consolas" w:cs="Consolas"/>
      <w:sz w:val="21"/>
      <w:szCs w:val="21"/>
    </w:rPr>
  </w:style>
  <w:style w:type="paragraph" w:styleId="Listapunktowana">
    <w:name w:val="List Bullet"/>
    <w:basedOn w:val="Normalny"/>
    <w:autoRedefine/>
    <w:uiPriority w:val="99"/>
    <w:rsid w:val="002A71E3"/>
    <w:pPr>
      <w:numPr>
        <w:numId w:val="1"/>
      </w:numPr>
    </w:pPr>
    <w:rPr>
      <w:szCs w:val="20"/>
    </w:rPr>
  </w:style>
  <w:style w:type="character" w:styleId="Wyrnieniedelikatne">
    <w:name w:val="Subtle Emphasis"/>
    <w:basedOn w:val="Domylnaczcionkaakapitu"/>
    <w:uiPriority w:val="19"/>
    <w:qFormat/>
    <w:rsid w:val="00C3004F"/>
    <w:rPr>
      <w:i/>
      <w:iCs/>
      <w:color w:val="808080" w:themeColor="text1" w:themeTint="7F"/>
    </w:rPr>
  </w:style>
  <w:style w:type="character" w:styleId="Tekstzastpczy">
    <w:name w:val="Placeholder Text"/>
    <w:basedOn w:val="Domylnaczcionkaakapitu"/>
    <w:uiPriority w:val="99"/>
    <w:semiHidden/>
    <w:rsid w:val="00D72D0D"/>
    <w:rPr>
      <w:color w:val="808080"/>
    </w:rPr>
  </w:style>
  <w:style w:type="paragraph" w:customStyle="1" w:styleId="TABELA-NORMALNY">
    <w:name w:val="TABELA-NORMALNY"/>
    <w:basedOn w:val="Normalny"/>
    <w:qFormat/>
    <w:rsid w:val="009E1B07"/>
    <w:pPr>
      <w:ind w:firstLine="0"/>
    </w:pPr>
  </w:style>
  <w:style w:type="paragraph" w:customStyle="1" w:styleId="OSWIADCZENIAIMIENAZWISKO">
    <w:name w:val="OSWIADCZENIA_IMIE_NAZWISKO"/>
    <w:basedOn w:val="Nagwek2"/>
    <w:qFormat/>
    <w:rsid w:val="009B25A4"/>
    <w:pPr>
      <w:keepLines w:val="0"/>
      <w:numPr>
        <w:ilvl w:val="0"/>
        <w:numId w:val="0"/>
      </w:numPr>
      <w:pBdr>
        <w:bottom w:val="single" w:sz="6" w:space="1" w:color="auto"/>
      </w:pBdr>
      <w:suppressAutoHyphens w:val="0"/>
      <w:spacing w:before="20" w:after="20" w:line="276" w:lineRule="auto"/>
      <w:jc w:val="both"/>
    </w:pPr>
    <w:rPr>
      <w:caps w:val="0"/>
      <w:sz w:val="20"/>
    </w:rPr>
  </w:style>
  <w:style w:type="table" w:customStyle="1" w:styleId="Tabela-Siatka9">
    <w:name w:val="Tabela - Siatka9"/>
    <w:basedOn w:val="Standardowy"/>
    <w:uiPriority w:val="59"/>
    <w:rsid w:val="00B355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34F7"/>
    <w:rPr>
      <w:color w:val="605E5C"/>
      <w:shd w:val="clear" w:color="auto" w:fill="E1DFDD"/>
    </w:rPr>
  </w:style>
  <w:style w:type="character" w:customStyle="1" w:styleId="AkapitzlistZnak">
    <w:name w:val="Akapit z listą Znak"/>
    <w:aliases w:val="Asia 2  Akapit z listą Znak,tekst normalny Znak,BulletC Znak,Obiekt Znak,List Paragraph Znak,Numerowanie Znak,Normal Znak,Akapit z listą3 Znak,Akapit z listą31 Znak,Akapit z listą32 Znak,Wypunktowanie Znak,Normal2 Znak"/>
    <w:link w:val="Akapitzlist"/>
    <w:uiPriority w:val="34"/>
    <w:qFormat/>
    <w:locked/>
    <w:rsid w:val="00F72B7F"/>
    <w:rPr>
      <w:rFonts w:ascii="Arial" w:eastAsia="Times New Roman" w:hAnsi="Arial" w:cs="Times New Roman"/>
      <w:szCs w:val="24"/>
      <w:lang w:eastAsia="pl-PL"/>
    </w:rPr>
  </w:style>
  <w:style w:type="paragraph" w:customStyle="1" w:styleId="NORMAL4M">
    <w:name w:val="NORMAL_4M"/>
    <w:basedOn w:val="Normalny"/>
    <w:qFormat/>
    <w:rsid w:val="0020627D"/>
    <w:pPr>
      <w:suppressAutoHyphens w:val="0"/>
      <w:spacing w:before="120" w:after="120"/>
      <w:ind w:firstLine="624"/>
    </w:pPr>
    <w:rPr>
      <w:sz w:val="20"/>
      <w:szCs w:val="20"/>
    </w:rPr>
  </w:style>
  <w:style w:type="character" w:customStyle="1" w:styleId="Inne">
    <w:name w:val="Inne_"/>
    <w:basedOn w:val="Domylnaczcionkaakapitu"/>
    <w:link w:val="Inne0"/>
    <w:rsid w:val="000C6879"/>
    <w:rPr>
      <w:rFonts w:ascii="Arial" w:eastAsia="Arial" w:hAnsi="Arial" w:cs="Arial"/>
      <w:color w:val="231F21"/>
      <w:sz w:val="18"/>
      <w:szCs w:val="18"/>
    </w:rPr>
  </w:style>
  <w:style w:type="paragraph" w:customStyle="1" w:styleId="Inne0">
    <w:name w:val="Inne"/>
    <w:basedOn w:val="Normalny"/>
    <w:link w:val="Inne"/>
    <w:rsid w:val="000C6879"/>
    <w:pPr>
      <w:widowControl w:val="0"/>
      <w:suppressAutoHyphens w:val="0"/>
      <w:spacing w:before="0" w:after="0" w:line="252" w:lineRule="auto"/>
      <w:ind w:firstLine="0"/>
      <w:jc w:val="left"/>
      <w:textboxTightWrap w:val="none"/>
    </w:pPr>
    <w:rPr>
      <w:rFonts w:eastAsia="Arial" w:cs="Arial"/>
      <w:color w:val="231F21"/>
      <w:sz w:val="18"/>
      <w:szCs w:val="18"/>
      <w:lang w:eastAsia="en-US"/>
    </w:rPr>
  </w:style>
  <w:style w:type="paragraph" w:customStyle="1" w:styleId="Tabela-Nagwek-2">
    <w:name w:val="Tabela-Nagłówek-2"/>
    <w:basedOn w:val="Normalny"/>
    <w:qFormat/>
    <w:rsid w:val="005D1AB7"/>
    <w:pPr>
      <w:keepNext/>
      <w:suppressAutoHyphens w:val="0"/>
      <w:spacing w:before="0" w:after="40" w:line="240" w:lineRule="auto"/>
      <w:ind w:firstLine="0"/>
      <w:contextualSpacing/>
      <w:jc w:val="left"/>
      <w:textboxTightWrap w:val="none"/>
    </w:pPr>
    <w:rPr>
      <w:rFonts w:ascii="Times New Roman" w:hAnsi="Times New Roman" w:cstheme="minorHAnsi"/>
      <w:bCs/>
      <w:i/>
      <w:sz w:val="20"/>
      <w:u w:val="single"/>
    </w:rPr>
  </w:style>
  <w:style w:type="paragraph" w:customStyle="1" w:styleId="Normalny4Me">
    <w:name w:val="Normalny_4Me"/>
    <w:basedOn w:val="Normalny"/>
    <w:qFormat/>
    <w:rsid w:val="00A92624"/>
    <w:pPr>
      <w:suppressAutoHyphens w:val="0"/>
      <w:spacing w:before="120" w:after="120"/>
      <w:ind w:firstLine="624"/>
    </w:pPr>
    <w:rPr>
      <w:sz w:val="20"/>
    </w:rPr>
  </w:style>
  <w:style w:type="character" w:styleId="Uwydatnienie">
    <w:name w:val="Emphasis"/>
    <w:basedOn w:val="Domylnaczcionkaakapitu"/>
    <w:uiPriority w:val="20"/>
    <w:qFormat/>
    <w:rsid w:val="00A97578"/>
    <w:rPr>
      <w:i/>
      <w:iCs/>
    </w:rPr>
  </w:style>
  <w:style w:type="character" w:customStyle="1" w:styleId="h2">
    <w:name w:val="h2"/>
    <w:basedOn w:val="Domylnaczcionkaakapitu"/>
    <w:qFormat/>
    <w:rsid w:val="00CC4DC0"/>
  </w:style>
  <w:style w:type="character" w:customStyle="1" w:styleId="h1">
    <w:name w:val="h1"/>
    <w:basedOn w:val="Domylnaczcionkaakapitu"/>
    <w:qFormat/>
    <w:rsid w:val="00933C88"/>
  </w:style>
  <w:style w:type="paragraph" w:customStyle="1" w:styleId="Styl1">
    <w:name w:val="Styl1"/>
    <w:basedOn w:val="Nagwek2"/>
    <w:link w:val="Styl1Znak"/>
    <w:qFormat/>
    <w:rsid w:val="005C4C1F"/>
    <w:pPr>
      <w:ind w:left="567"/>
    </w:pPr>
    <w:rPr>
      <w:sz w:val="24"/>
      <w:szCs w:val="22"/>
    </w:rPr>
  </w:style>
  <w:style w:type="character" w:customStyle="1" w:styleId="Styl1Znak">
    <w:name w:val="Styl1 Znak"/>
    <w:basedOn w:val="Nagwek2Znak"/>
    <w:link w:val="Styl1"/>
    <w:rsid w:val="005C4C1F"/>
    <w:rPr>
      <w:rFonts w:ascii="Arial" w:eastAsia="Times New Roman" w:hAnsi="Arial" w:cs="Times New Roman"/>
      <w:b/>
      <w:bCs/>
      <w:cap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3CB4-2E8E-413C-A113-7C043EED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6</Pages>
  <Words>1863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Ja</cp:lastModifiedBy>
  <cp:revision>767</cp:revision>
  <cp:lastPrinted>2025-10-13T09:05:00Z</cp:lastPrinted>
  <dcterms:created xsi:type="dcterms:W3CDTF">2024-05-27T09:49:00Z</dcterms:created>
  <dcterms:modified xsi:type="dcterms:W3CDTF">2025-10-13T09:06:00Z</dcterms:modified>
</cp:coreProperties>
</file>